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B0" w:rsidRDefault="003746B0" w:rsidP="005D4CB3"/>
    <w:p w:rsidR="003746B0" w:rsidRPr="00AE2E78" w:rsidRDefault="003746B0" w:rsidP="003746B0">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T.C.</w:t>
      </w:r>
    </w:p>
    <w:p w:rsidR="003746B0" w:rsidRPr="00AE2E78" w:rsidRDefault="003746B0" w:rsidP="003746B0">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İÇİŞLERİ BAKANLIĞI</w:t>
      </w:r>
    </w:p>
    <w:p w:rsidR="003746B0" w:rsidRPr="00AE2E78" w:rsidRDefault="003746B0" w:rsidP="003746B0">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SÖZLEŞMELİ BİLİŞİM PERSONELİ SINAV DUYURUSU</w:t>
      </w:r>
    </w:p>
    <w:p w:rsidR="003746B0" w:rsidRPr="00AE2E78" w:rsidRDefault="003746B0" w:rsidP="003746B0">
      <w:pPr>
        <w:spacing w:after="0" w:line="240" w:lineRule="auto"/>
        <w:rPr>
          <w:rFonts w:ascii="Times New Roman" w:hAnsi="Times New Roman" w:cs="Times New Roman"/>
          <w:sz w:val="24"/>
          <w:szCs w:val="24"/>
        </w:rPr>
      </w:pPr>
    </w:p>
    <w:p w:rsidR="003746B0" w:rsidRPr="00AE2E78" w:rsidRDefault="003746B0" w:rsidP="003746B0">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 xml:space="preserve">İçişleri Bakanlığı Bilgi İşlem Dairesi Başkanlığı bünyesinde istihdam edilmek üzere, </w:t>
      </w:r>
      <w:proofErr w:type="gramStart"/>
      <w:r w:rsidRPr="00AE2E78">
        <w:rPr>
          <w:rFonts w:ascii="Times New Roman" w:hAnsi="Times New Roman" w:cs="Times New Roman"/>
          <w:sz w:val="24"/>
          <w:szCs w:val="24"/>
        </w:rPr>
        <w:t>31/12/2008</w:t>
      </w:r>
      <w:proofErr w:type="gramEnd"/>
      <w:r w:rsidRPr="00AE2E78">
        <w:rPr>
          <w:rFonts w:ascii="Times New Roman" w:hAnsi="Times New Roman" w:cs="Times New Roman"/>
          <w:sz w:val="24"/>
          <w:szCs w:val="24"/>
        </w:rPr>
        <w:t xml:space="preserve"> tarih ve 27097 sayılı Resmi Gazete’ de yayımlanan “Kamu Kurum ve Kuruluşlarının Büyük Ölçekli Bilgi İşlem Birimlerinde Sözleşmeli Bilişim Personeli İstihdamına İlişkin Esas ve Usuller Hakkında Yönetmelik” in 8 inci maddesi uyarınca, İçişleri Bakanlığı Bilgi İşlem Dairesi Başkanlığı tarafından gerçekleştirilecek yazılı ve söz</w:t>
      </w:r>
      <w:r>
        <w:rPr>
          <w:rFonts w:ascii="Times New Roman" w:hAnsi="Times New Roman" w:cs="Times New Roman"/>
          <w:sz w:val="24"/>
          <w:szCs w:val="24"/>
        </w:rPr>
        <w:t>lü sınav başarı sırasına göre 13</w:t>
      </w:r>
      <w:r w:rsidRPr="00AE2E78">
        <w:rPr>
          <w:rFonts w:ascii="Times New Roman" w:hAnsi="Times New Roman" w:cs="Times New Roman"/>
          <w:sz w:val="24"/>
          <w:szCs w:val="24"/>
        </w:rPr>
        <w:t xml:space="preserve"> (</w:t>
      </w:r>
      <w:proofErr w:type="spellStart"/>
      <w:r w:rsidRPr="00AE2E78">
        <w:rPr>
          <w:rFonts w:ascii="Times New Roman" w:hAnsi="Times New Roman" w:cs="Times New Roman"/>
          <w:sz w:val="24"/>
          <w:szCs w:val="24"/>
        </w:rPr>
        <w:t>on</w:t>
      </w:r>
      <w:r>
        <w:rPr>
          <w:rFonts w:ascii="Times New Roman" w:hAnsi="Times New Roman" w:cs="Times New Roman"/>
          <w:sz w:val="24"/>
          <w:szCs w:val="24"/>
        </w:rPr>
        <w:t>üç</w:t>
      </w:r>
      <w:proofErr w:type="spellEnd"/>
      <w:r w:rsidRPr="00AE2E78">
        <w:rPr>
          <w:rFonts w:ascii="Times New Roman" w:hAnsi="Times New Roman" w:cs="Times New Roman"/>
          <w:sz w:val="24"/>
          <w:szCs w:val="24"/>
        </w:rPr>
        <w:t>) adet Sözleşmeli Bilişim Personeli alınacaktır.</w:t>
      </w:r>
    </w:p>
    <w:p w:rsidR="003746B0" w:rsidRPr="00AE2E78" w:rsidRDefault="003746B0" w:rsidP="003746B0">
      <w:pPr>
        <w:spacing w:after="0" w:line="240" w:lineRule="auto"/>
        <w:rPr>
          <w:rFonts w:ascii="Times New Roman" w:hAnsi="Times New Roman" w:cs="Times New Roman"/>
          <w:sz w:val="24"/>
          <w:szCs w:val="24"/>
        </w:rPr>
      </w:pPr>
    </w:p>
    <w:p w:rsidR="003746B0" w:rsidRPr="00001818" w:rsidRDefault="003746B0" w:rsidP="003746B0">
      <w:pPr>
        <w:spacing w:after="0" w:line="240" w:lineRule="auto"/>
        <w:rPr>
          <w:rFonts w:ascii="Times New Roman" w:hAnsi="Times New Roman" w:cs="Times New Roman"/>
          <w:b/>
          <w:sz w:val="24"/>
          <w:szCs w:val="24"/>
        </w:rPr>
      </w:pPr>
      <w:r w:rsidRPr="00001818">
        <w:rPr>
          <w:rFonts w:ascii="Times New Roman" w:hAnsi="Times New Roman" w:cs="Times New Roman"/>
          <w:b/>
          <w:sz w:val="24"/>
          <w:szCs w:val="24"/>
        </w:rPr>
        <w:t>I- BAŞVURU ŞARTLARI</w:t>
      </w:r>
    </w:p>
    <w:p w:rsidR="003746B0" w:rsidRPr="00AE2E78" w:rsidRDefault="003746B0" w:rsidP="003746B0">
      <w:pPr>
        <w:spacing w:after="0" w:line="240" w:lineRule="auto"/>
        <w:rPr>
          <w:rFonts w:ascii="Times New Roman" w:hAnsi="Times New Roman" w:cs="Times New Roman"/>
          <w:sz w:val="24"/>
          <w:szCs w:val="24"/>
        </w:rPr>
      </w:pPr>
    </w:p>
    <w:p w:rsidR="003746B0" w:rsidRPr="00001818" w:rsidRDefault="003746B0" w:rsidP="003746B0">
      <w:pPr>
        <w:spacing w:after="0" w:line="240" w:lineRule="auto"/>
        <w:rPr>
          <w:rFonts w:ascii="Times New Roman" w:hAnsi="Times New Roman" w:cs="Times New Roman"/>
          <w:b/>
          <w:sz w:val="24"/>
          <w:szCs w:val="24"/>
        </w:rPr>
      </w:pPr>
      <w:r w:rsidRPr="00001818">
        <w:rPr>
          <w:rFonts w:ascii="Times New Roman" w:hAnsi="Times New Roman" w:cs="Times New Roman"/>
          <w:b/>
          <w:sz w:val="24"/>
          <w:szCs w:val="24"/>
        </w:rPr>
        <w:t>A-GENEL ŞARTLAR (NİTELİKLER)</w:t>
      </w:r>
    </w:p>
    <w:p w:rsidR="003746B0" w:rsidRPr="00AE2E78" w:rsidRDefault="003746B0" w:rsidP="003746B0">
      <w:pPr>
        <w:spacing w:after="0" w:line="240" w:lineRule="auto"/>
        <w:rPr>
          <w:rFonts w:ascii="Times New Roman" w:hAnsi="Times New Roman" w:cs="Times New Roman"/>
          <w:sz w:val="24"/>
          <w:szCs w:val="24"/>
        </w:rPr>
      </w:pPr>
    </w:p>
    <w:p w:rsidR="003746B0" w:rsidRPr="00AE2E78" w:rsidRDefault="003746B0" w:rsidP="003746B0">
      <w:pPr>
        <w:pStyle w:val="ListParagraph"/>
        <w:numPr>
          <w:ilvl w:val="0"/>
          <w:numId w:val="22"/>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657 sayılı Devlet Memurları Kanununun 48’inci maddesinde belirtilen şartları taşımak,</w:t>
      </w:r>
    </w:p>
    <w:p w:rsidR="003746B0" w:rsidRPr="00AE2E78" w:rsidRDefault="003746B0" w:rsidP="003746B0">
      <w:pPr>
        <w:pStyle w:val="ListParagraph"/>
        <w:numPr>
          <w:ilvl w:val="0"/>
          <w:numId w:val="22"/>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w:t>
      </w:r>
    </w:p>
    <w:p w:rsidR="003746B0" w:rsidRPr="0041701D" w:rsidRDefault="003746B0" w:rsidP="003746B0">
      <w:pPr>
        <w:pStyle w:val="ListParagraph"/>
        <w:numPr>
          <w:ilvl w:val="0"/>
          <w:numId w:val="22"/>
        </w:numPr>
        <w:spacing w:after="0" w:line="240" w:lineRule="auto"/>
        <w:jc w:val="both"/>
        <w:rPr>
          <w:rFonts w:ascii="Times New Roman" w:hAnsi="Times New Roman" w:cs="Times New Roman"/>
          <w:b/>
          <w:sz w:val="24"/>
          <w:szCs w:val="24"/>
        </w:rPr>
      </w:pPr>
      <w:proofErr w:type="gramStart"/>
      <w:r w:rsidRPr="00AE2E78">
        <w:rPr>
          <w:rFonts w:ascii="Times New Roman" w:hAnsi="Times New Roman" w:cs="Times New Roman"/>
          <w:sz w:val="24"/>
          <w:szCs w:val="24"/>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w:t>
      </w:r>
      <w:r w:rsidRPr="001472AA">
        <w:rPr>
          <w:rFonts w:ascii="Times New Roman" w:hAnsi="Times New Roman" w:cs="Times New Roman"/>
          <w:sz w:val="24"/>
          <w:szCs w:val="24"/>
        </w:rPr>
        <w:t xml:space="preserve">olmak </w:t>
      </w:r>
      <w:r w:rsidRPr="0041701D">
        <w:rPr>
          <w:rFonts w:ascii="Times New Roman" w:hAnsi="Times New Roman" w:cs="Times New Roman"/>
          <w:b/>
          <w:sz w:val="24"/>
          <w:szCs w:val="24"/>
        </w:rPr>
        <w:t>(aylık brüt sözleşme ücret tavanının 2 katı ödenecek pozisyonlardan biri için başvurabileceklerdir),</w:t>
      </w:r>
      <w:proofErr w:type="gramEnd"/>
    </w:p>
    <w:p w:rsidR="003746B0" w:rsidRPr="00AE2E78" w:rsidRDefault="003746B0" w:rsidP="003746B0">
      <w:pPr>
        <w:pStyle w:val="ListParagraph"/>
        <w:numPr>
          <w:ilvl w:val="0"/>
          <w:numId w:val="22"/>
        </w:numPr>
        <w:spacing w:after="0" w:line="240" w:lineRule="auto"/>
        <w:jc w:val="both"/>
        <w:rPr>
          <w:rFonts w:ascii="Times New Roman" w:hAnsi="Times New Roman" w:cs="Times New Roman"/>
          <w:sz w:val="24"/>
          <w:szCs w:val="24"/>
        </w:rPr>
      </w:pPr>
      <w:proofErr w:type="gramStart"/>
      <w:r w:rsidRPr="00AE2E78">
        <w:rPr>
          <w:rFonts w:ascii="Times New Roman" w:hAnsi="Times New Roman" w:cs="Times New Roman"/>
          <w:sz w:val="24"/>
          <w:szCs w:val="24"/>
        </w:rPr>
        <w:t>Yazılım, yazılım tasarımı ve geliştirilmesi ile bu sürecin yönetimi konusunda veya büyük ölçekli ağ sistemlerinin kurulumu ve yönetimi konusunda ücret tavanı iki katını geçmeyecekler için en az 3 (üç) yıllık, diğerleri için en az 5 (beş) yıllık mesleki tecrübeye sahip bulunmak, (Mesleki tecrübenin belirlenmesinde; bilişim personeli olarak 657 sayılı Kanuna tabi kadrolu veya aynı Kanunun 4’üncü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roofErr w:type="gramEnd"/>
    </w:p>
    <w:p w:rsidR="003746B0" w:rsidRPr="00AE2E78" w:rsidRDefault="003746B0" w:rsidP="003746B0">
      <w:pPr>
        <w:pStyle w:val="ListParagraph"/>
        <w:numPr>
          <w:ilvl w:val="0"/>
          <w:numId w:val="22"/>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Bilgisayar çevre birimlerinin donanımı ve kurulan ağ yönetimi güvenliği hakkında bilgi sahibi olmaları kaydıyla güncel programlama dillerinden en az ikisini bildiğini belgelemek, </w:t>
      </w:r>
    </w:p>
    <w:p w:rsidR="003746B0" w:rsidRDefault="003746B0" w:rsidP="003746B0">
      <w:pPr>
        <w:pStyle w:val="ListParagraph"/>
        <w:numPr>
          <w:ilvl w:val="0"/>
          <w:numId w:val="22"/>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Erkek adaylar için muvazzaf askerlik çağına gelmemiş veya askerlik çağına gelmiş ise muvazzaf askerlik hizmetini yapmış veya muaf veya ertelenmiş ya da yedek sınıfa geçirilmiş olmak.</w:t>
      </w:r>
    </w:p>
    <w:p w:rsidR="003746B0" w:rsidRDefault="003746B0" w:rsidP="003746B0">
      <w:pPr>
        <w:spacing w:after="0" w:line="240" w:lineRule="auto"/>
        <w:jc w:val="both"/>
        <w:rPr>
          <w:rFonts w:ascii="Times New Roman" w:hAnsi="Times New Roman" w:cs="Times New Roman"/>
          <w:sz w:val="24"/>
          <w:szCs w:val="24"/>
        </w:rPr>
      </w:pPr>
    </w:p>
    <w:p w:rsidR="003746B0" w:rsidRPr="00AE2E78" w:rsidRDefault="003746B0" w:rsidP="003746B0">
      <w:pPr>
        <w:spacing w:after="0" w:line="240" w:lineRule="auto"/>
        <w:rPr>
          <w:rFonts w:ascii="Times New Roman" w:hAnsi="Times New Roman" w:cs="Times New Roman"/>
          <w:b/>
          <w:sz w:val="24"/>
          <w:szCs w:val="24"/>
        </w:rPr>
      </w:pPr>
      <w:r w:rsidRPr="00AE2E78">
        <w:rPr>
          <w:rFonts w:ascii="Times New Roman" w:hAnsi="Times New Roman" w:cs="Times New Roman"/>
          <w:b/>
          <w:sz w:val="24"/>
          <w:szCs w:val="24"/>
        </w:rPr>
        <w:t>B-ÖZEL ŞARTLAR</w:t>
      </w:r>
    </w:p>
    <w:p w:rsidR="0008560E" w:rsidRDefault="0008560E" w:rsidP="00A80391">
      <w:pPr>
        <w:pStyle w:val="NormalWeb"/>
        <w:numPr>
          <w:ilvl w:val="0"/>
          <w:numId w:val="1"/>
        </w:numPr>
        <w:jc w:val="both"/>
      </w:pPr>
      <w:r>
        <w:t>KIDEMLİ SİSTEM UZMANI (3 Kişi - Tam Zamanlı - Aylık Brüt Sözleşme Ücret Tavanının 3 Katı)</w:t>
      </w:r>
    </w:p>
    <w:p w:rsidR="0008560E" w:rsidRDefault="0008560E" w:rsidP="00A80391">
      <w:pPr>
        <w:pStyle w:val="NormalWeb"/>
        <w:numPr>
          <w:ilvl w:val="0"/>
          <w:numId w:val="3"/>
        </w:numPr>
        <w:jc w:val="both"/>
      </w:pPr>
      <w:r>
        <w:t xml:space="preserve">Fakültelerin en az dört yıllık bilgisayar mühendisliği, yazılım mühendisliği, elektrik mühendisliği, elektronik mühendisliği, elektrik ve elektronik </w:t>
      </w:r>
      <w:r>
        <w:lastRenderedPageBreak/>
        <w:t>mühendisliği, elektronik ve haberleşme mühendisliği veya endüstri mühendisliği bölümlerinden ya da bunlara denkliği Yükseköğretim Kurulunca kabul edilmiş yurt dışındaki yükseköğretim kurumlarından mezun olmak,</w:t>
      </w:r>
    </w:p>
    <w:p w:rsidR="0008560E" w:rsidRDefault="0008560E" w:rsidP="00A80391">
      <w:pPr>
        <w:pStyle w:val="NormalWeb"/>
        <w:numPr>
          <w:ilvl w:val="0"/>
          <w:numId w:val="3"/>
        </w:numPr>
        <w:jc w:val="both"/>
      </w:pPr>
      <w:r>
        <w:t xml:space="preserve">Bilgi işlem birimlerinde veya kendi alanında en az beş (5) yıl çalışmış olmak, </w:t>
      </w:r>
    </w:p>
    <w:p w:rsidR="0008560E" w:rsidRDefault="0008560E" w:rsidP="00A80391">
      <w:pPr>
        <w:pStyle w:val="NormalWeb"/>
        <w:numPr>
          <w:ilvl w:val="0"/>
          <w:numId w:val="3"/>
        </w:numPr>
        <w:jc w:val="both"/>
      </w:pPr>
      <w:r>
        <w:t xml:space="preserve">MS Windows Server 2012, Linux işletim sistemlerinin kurulumu ve yönetimi hakkında bilgi ve tecrübe sahibi olmak ve bunları yönetebilmek, </w:t>
      </w:r>
    </w:p>
    <w:p w:rsidR="0008560E" w:rsidRDefault="0008560E" w:rsidP="00A80391">
      <w:pPr>
        <w:pStyle w:val="NormalWeb"/>
        <w:numPr>
          <w:ilvl w:val="0"/>
          <w:numId w:val="3"/>
        </w:numPr>
        <w:jc w:val="both"/>
      </w:pPr>
      <w:r>
        <w:t xml:space="preserve">Microsoft Exchange 2010-2013 ve Microsoft </w:t>
      </w:r>
      <w:proofErr w:type="spellStart"/>
      <w:r>
        <w:t>Lync</w:t>
      </w:r>
      <w:proofErr w:type="spellEnd"/>
      <w:r>
        <w:t xml:space="preserve"> Server. </w:t>
      </w:r>
      <w:proofErr w:type="gramStart"/>
      <w:r>
        <w:t>çoklu</w:t>
      </w:r>
      <w:proofErr w:type="gramEnd"/>
      <w:r>
        <w:t xml:space="preserve"> site üzerinde Active Directory uygulaması, DNS, DHCP, WINS. TMG Server, File Server, Windows Remote Desktop mimarisi, Windows 7/8 işletim sistemleri konularında kurulum, </w:t>
      </w:r>
      <w:proofErr w:type="gramStart"/>
      <w:r>
        <w:t>konfigürasyon</w:t>
      </w:r>
      <w:proofErr w:type="gramEnd"/>
      <w:r>
        <w:t xml:space="preserve">, </w:t>
      </w:r>
      <w:proofErr w:type="spellStart"/>
      <w:r>
        <w:t>upgrade</w:t>
      </w:r>
      <w:proofErr w:type="spellEnd"/>
      <w:r>
        <w:t xml:space="preserve"> ve sorun çözümleme tecrübelerine sahip olmak, </w:t>
      </w:r>
    </w:p>
    <w:p w:rsidR="0008560E" w:rsidRPr="001B40B3" w:rsidRDefault="0008560E" w:rsidP="00A80391">
      <w:pPr>
        <w:pStyle w:val="NormalWeb"/>
        <w:numPr>
          <w:ilvl w:val="0"/>
          <w:numId w:val="3"/>
        </w:numPr>
        <w:jc w:val="both"/>
      </w:pPr>
      <w:r>
        <w:t xml:space="preserve">Microsoft Windows sunucu ürünleri/servisleri hakkında bilgi ve tecrübe sahibi olmak (Aktif dizin, GPO, WSUS, </w:t>
      </w:r>
      <w:proofErr w:type="spellStart"/>
      <w:r>
        <w:t>System</w:t>
      </w:r>
      <w:proofErr w:type="spellEnd"/>
      <w:r>
        <w:t xml:space="preserve"> Center ürünleri), </w:t>
      </w:r>
    </w:p>
    <w:p w:rsidR="0008560E" w:rsidRDefault="0008560E" w:rsidP="00A80391">
      <w:pPr>
        <w:pStyle w:val="NormalWeb"/>
        <w:numPr>
          <w:ilvl w:val="0"/>
          <w:numId w:val="3"/>
        </w:numPr>
        <w:jc w:val="both"/>
      </w:pPr>
      <w:proofErr w:type="spellStart"/>
      <w:r>
        <w:t>VMware</w:t>
      </w:r>
      <w:proofErr w:type="spellEnd"/>
      <w:r>
        <w:t xml:space="preserve"> veya </w:t>
      </w:r>
      <w:proofErr w:type="spellStart"/>
      <w:r>
        <w:t>HyperV</w:t>
      </w:r>
      <w:proofErr w:type="spellEnd"/>
      <w:r>
        <w:t xml:space="preserve"> sunucu sanallaştırma konusunda bilgi ve tecrübe sahibi olmak, </w:t>
      </w:r>
    </w:p>
    <w:p w:rsidR="0008560E" w:rsidRDefault="0008560E" w:rsidP="00A80391">
      <w:pPr>
        <w:pStyle w:val="NormalWeb"/>
        <w:numPr>
          <w:ilvl w:val="0"/>
          <w:numId w:val="3"/>
        </w:numPr>
        <w:jc w:val="both"/>
      </w:pPr>
      <w:r w:rsidRPr="001B40B3">
        <w:t xml:space="preserve">IIS 8 yönetimi konusunda bilgi ve tecrübe sahibi olmak, IIS üzerinde performans, yetkilendirme, </w:t>
      </w:r>
      <w:proofErr w:type="spellStart"/>
      <w:r w:rsidRPr="001B40B3">
        <w:t>application</w:t>
      </w:r>
      <w:proofErr w:type="spellEnd"/>
      <w:r w:rsidRPr="001B40B3">
        <w:t xml:space="preserve"> </w:t>
      </w:r>
      <w:proofErr w:type="spellStart"/>
      <w:r w:rsidRPr="001B40B3">
        <w:t>pool</w:t>
      </w:r>
      <w:proofErr w:type="spellEnd"/>
      <w:r w:rsidRPr="001B40B3">
        <w:t xml:space="preserve"> yönetimini sağlamak ve </w:t>
      </w:r>
      <w:proofErr w:type="spellStart"/>
      <w:r w:rsidRPr="001B40B3">
        <w:t>clustered</w:t>
      </w:r>
      <w:proofErr w:type="spellEnd"/>
      <w:r w:rsidRPr="001B40B3">
        <w:t xml:space="preserve"> IIS sunucularının kurulumunu, performans ayarlarını yapabilmek,</w:t>
      </w:r>
      <w:r w:rsidRPr="003F4FF0">
        <w:rPr>
          <w:color w:val="FF0000"/>
        </w:rPr>
        <w:t xml:space="preserve"> </w:t>
      </w:r>
    </w:p>
    <w:p w:rsidR="0008560E" w:rsidRDefault="0008560E" w:rsidP="00A80391">
      <w:pPr>
        <w:pStyle w:val="NormalWeb"/>
        <w:numPr>
          <w:ilvl w:val="0"/>
          <w:numId w:val="3"/>
        </w:numPr>
        <w:jc w:val="both"/>
      </w:pPr>
      <w:proofErr w:type="spellStart"/>
      <w:r>
        <w:t>Appfabric</w:t>
      </w:r>
      <w:proofErr w:type="spellEnd"/>
      <w:r>
        <w:t xml:space="preserve"> </w:t>
      </w:r>
      <w:proofErr w:type="spellStart"/>
      <w:r>
        <w:t>cache</w:t>
      </w:r>
      <w:proofErr w:type="spellEnd"/>
      <w:r>
        <w:t xml:space="preserve"> mekanizmaları konularında tecrübeli olmak,</w:t>
      </w:r>
    </w:p>
    <w:p w:rsidR="0008560E" w:rsidRDefault="0008560E" w:rsidP="00A80391">
      <w:pPr>
        <w:pStyle w:val="NormalWeb"/>
        <w:numPr>
          <w:ilvl w:val="0"/>
          <w:numId w:val="3"/>
        </w:numPr>
        <w:jc w:val="both"/>
      </w:pPr>
      <w:r>
        <w:t xml:space="preserve">Güncel iki programlama dili bildiğini gösterir belge sahibi olmak. </w:t>
      </w:r>
    </w:p>
    <w:p w:rsidR="0008560E" w:rsidRDefault="0008560E" w:rsidP="00A80391">
      <w:pPr>
        <w:pStyle w:val="NormalWeb"/>
        <w:numPr>
          <w:ilvl w:val="0"/>
          <w:numId w:val="1"/>
        </w:numPr>
        <w:jc w:val="both"/>
      </w:pPr>
      <w:r>
        <w:t xml:space="preserve">SİSTEM UZMANI (2 Kişi - Tam Zamanlı - Aylık Brüt Sözleşme Ücret Tavanının 2 Katı) </w:t>
      </w:r>
    </w:p>
    <w:p w:rsidR="0008560E" w:rsidRDefault="0008560E" w:rsidP="00A80391">
      <w:pPr>
        <w:pStyle w:val="NormalWeb"/>
        <w:numPr>
          <w:ilvl w:val="0"/>
          <w:numId w:val="4"/>
        </w:numPr>
        <w:jc w:val="both"/>
      </w:pPr>
      <w:proofErr w:type="gramStart"/>
      <w:r>
        <w:t>Fakültelerin dört yıllık bilgisayar mühendisliği, yazılım mühendisliği, elektrik mühendisliği, elektronik mühendisliği, elektrik ve elektronik mühendisliği, elektronik ve haberleşme mühendisliği veya endüstri mühendisliği bölümlerinden ya da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4"/>
        </w:numPr>
        <w:jc w:val="both"/>
      </w:pPr>
      <w:r>
        <w:t xml:space="preserve">Kendi alanında sistem uzmanı olarak en az üç (3) yıl çalışmış olmak, </w:t>
      </w:r>
    </w:p>
    <w:p w:rsidR="0008560E" w:rsidRDefault="0008560E" w:rsidP="00A80391">
      <w:pPr>
        <w:pStyle w:val="NormalWeb"/>
        <w:numPr>
          <w:ilvl w:val="0"/>
          <w:numId w:val="4"/>
        </w:numPr>
        <w:jc w:val="both"/>
      </w:pPr>
      <w:r>
        <w:t xml:space="preserve">MS Windows Server 2012, Linux işletim sistemlerinin kurulumu ve yönetimi hakkında bilgi ve tecrübe sahibi olmak ve bunları yönetebilmek, </w:t>
      </w:r>
    </w:p>
    <w:p w:rsidR="0008560E" w:rsidRDefault="0008560E" w:rsidP="00A80391">
      <w:pPr>
        <w:pStyle w:val="NormalWeb"/>
        <w:numPr>
          <w:ilvl w:val="0"/>
          <w:numId w:val="4"/>
        </w:numPr>
        <w:jc w:val="both"/>
      </w:pPr>
      <w:r>
        <w:t xml:space="preserve">Microsoft Exchange 2010-2013 ve Microsoft </w:t>
      </w:r>
      <w:proofErr w:type="spellStart"/>
      <w:r>
        <w:t>Lync</w:t>
      </w:r>
      <w:proofErr w:type="spellEnd"/>
      <w:r>
        <w:t xml:space="preserve"> Server çoklu site üzerinde Active Directory uygulaması, DNS, DHCP, WINS, TMG Server, File Server, Windows Remote Desktop mimarisi, Windows 7/8 işletim sistemleri konularında kurulum, </w:t>
      </w:r>
      <w:proofErr w:type="gramStart"/>
      <w:r>
        <w:t>konfigürasyon</w:t>
      </w:r>
      <w:proofErr w:type="gramEnd"/>
      <w:r>
        <w:t xml:space="preserve">, </w:t>
      </w:r>
      <w:proofErr w:type="spellStart"/>
      <w:r>
        <w:t>upgrade</w:t>
      </w:r>
      <w:proofErr w:type="spellEnd"/>
      <w:r>
        <w:t xml:space="preserve"> ve sorun çözümleme tecrübelerine sahip olmak, </w:t>
      </w:r>
    </w:p>
    <w:p w:rsidR="0008560E" w:rsidRDefault="0008560E" w:rsidP="00A80391">
      <w:pPr>
        <w:pStyle w:val="NormalWeb"/>
        <w:numPr>
          <w:ilvl w:val="0"/>
          <w:numId w:val="4"/>
        </w:numPr>
        <w:jc w:val="both"/>
      </w:pPr>
      <w:r>
        <w:t xml:space="preserve">Microsoft Windows sunucu ürünleri/servisleri hakkında bilgi ve tecrübe sahibi olmak (Aktif dizin, GPO, WSUS, </w:t>
      </w:r>
      <w:proofErr w:type="spellStart"/>
      <w:r>
        <w:t>System</w:t>
      </w:r>
      <w:proofErr w:type="spellEnd"/>
      <w:r>
        <w:t xml:space="preserve"> Center ürünleri), </w:t>
      </w:r>
    </w:p>
    <w:p w:rsidR="0008560E" w:rsidRDefault="0008560E" w:rsidP="00A80391">
      <w:pPr>
        <w:pStyle w:val="NormalWeb"/>
        <w:numPr>
          <w:ilvl w:val="0"/>
          <w:numId w:val="4"/>
        </w:numPr>
        <w:jc w:val="both"/>
      </w:pPr>
      <w:r>
        <w:t xml:space="preserve">IIS 8 yönetimi konusunda bilgi ve tecrübe sahibi olmak, IIS üzerinde performans, yetkilendirme, </w:t>
      </w:r>
      <w:proofErr w:type="spellStart"/>
      <w:r>
        <w:t>application</w:t>
      </w:r>
      <w:proofErr w:type="spellEnd"/>
      <w:r>
        <w:t xml:space="preserve"> </w:t>
      </w:r>
      <w:proofErr w:type="spellStart"/>
      <w:r>
        <w:t>pool</w:t>
      </w:r>
      <w:proofErr w:type="spellEnd"/>
      <w:r>
        <w:t xml:space="preserve"> yönetimini sağlamak ve </w:t>
      </w:r>
      <w:proofErr w:type="spellStart"/>
      <w:r>
        <w:t>clustered</w:t>
      </w:r>
      <w:proofErr w:type="spellEnd"/>
      <w:r>
        <w:t xml:space="preserve"> IIS sunucularının kurulumunu, performans ayarlarını yapabilmek, </w:t>
      </w:r>
    </w:p>
    <w:p w:rsidR="0008560E" w:rsidRDefault="0008560E" w:rsidP="00A80391">
      <w:pPr>
        <w:pStyle w:val="NormalWeb"/>
        <w:numPr>
          <w:ilvl w:val="0"/>
          <w:numId w:val="4"/>
        </w:numPr>
        <w:jc w:val="both"/>
      </w:pPr>
      <w:proofErr w:type="spellStart"/>
      <w:r>
        <w:t>VMware</w:t>
      </w:r>
      <w:proofErr w:type="spellEnd"/>
      <w:r>
        <w:t xml:space="preserve"> veya </w:t>
      </w:r>
      <w:proofErr w:type="spellStart"/>
      <w:r>
        <w:t>HyperV</w:t>
      </w:r>
      <w:proofErr w:type="spellEnd"/>
      <w:r>
        <w:t xml:space="preserve"> sunucu sanallaştırma konusunda bilgi ve tecrübe sahibi olmak,</w:t>
      </w:r>
    </w:p>
    <w:p w:rsidR="0008560E" w:rsidRDefault="0008560E" w:rsidP="00A80391">
      <w:pPr>
        <w:pStyle w:val="NormalWeb"/>
        <w:numPr>
          <w:ilvl w:val="0"/>
          <w:numId w:val="4"/>
        </w:numPr>
        <w:jc w:val="both"/>
      </w:pPr>
      <w:r>
        <w:t xml:space="preserve">Güncel iki programlama dili bildiğini gösterir belge sahibi olmak. </w:t>
      </w:r>
    </w:p>
    <w:p w:rsidR="0008560E" w:rsidRDefault="0008560E" w:rsidP="00A80391">
      <w:pPr>
        <w:pStyle w:val="NormalWeb"/>
        <w:numPr>
          <w:ilvl w:val="0"/>
          <w:numId w:val="1"/>
        </w:numPr>
        <w:jc w:val="both"/>
      </w:pPr>
      <w:r>
        <w:t xml:space="preserve">KIDEMLİ VERİTABANI UZMANI-MS SQL(1 Kişi - Tam Zamanlı - Aylık Brüt Sözleşme Ücret Tavanının 3 Katı) </w:t>
      </w:r>
    </w:p>
    <w:p w:rsidR="0008560E" w:rsidRPr="00FA45BA" w:rsidRDefault="0008560E" w:rsidP="00A80391">
      <w:pPr>
        <w:pStyle w:val="NormalWeb"/>
        <w:numPr>
          <w:ilvl w:val="0"/>
          <w:numId w:val="14"/>
        </w:numPr>
        <w:jc w:val="both"/>
      </w:pPr>
      <w:r w:rsidRPr="00FA45BA">
        <w:lastRenderedPageBreak/>
        <w:t xml:space="preserve">Fakültelerin dört yıllık bilgisayar mühendisliği, yazılım mühendisliği, elektrik mühendisliği, elektronik mühendisliği, elektrik ve elektronik mühendisliği, elektronik ve haberleşme mühendisliği veya endüstri mühendisliği bölümlerinden ya da bunlara denkliği Yükseköğretim Kurulunca kabul edilmiş yurt dışındaki yükseköğretim kurumlarından mezun olmak. </w:t>
      </w:r>
    </w:p>
    <w:p w:rsidR="0008560E" w:rsidRPr="00FA45BA" w:rsidRDefault="0008560E" w:rsidP="00A80391">
      <w:pPr>
        <w:pStyle w:val="NormalWeb"/>
        <w:numPr>
          <w:ilvl w:val="0"/>
          <w:numId w:val="14"/>
        </w:numPr>
        <w:jc w:val="both"/>
      </w:pPr>
      <w:r w:rsidRPr="00FA45BA">
        <w:t>Kendi alanında en az beş (5) yıl çalışmış olmak,</w:t>
      </w:r>
    </w:p>
    <w:p w:rsidR="0008560E" w:rsidRPr="00FA45BA" w:rsidRDefault="0008560E" w:rsidP="00A80391">
      <w:pPr>
        <w:pStyle w:val="NormalWeb"/>
        <w:numPr>
          <w:ilvl w:val="0"/>
          <w:numId w:val="14"/>
        </w:numPr>
        <w:jc w:val="both"/>
      </w:pPr>
      <w:r w:rsidRPr="00FA45BA">
        <w:t xml:space="preserve">MS SQL mimarisini bilmek ve bu konuda tecrübe sahibi olmak, </w:t>
      </w:r>
    </w:p>
    <w:p w:rsidR="0008560E" w:rsidRPr="00FA45BA" w:rsidRDefault="0008560E" w:rsidP="00A80391">
      <w:pPr>
        <w:pStyle w:val="NormalWeb"/>
        <w:numPr>
          <w:ilvl w:val="0"/>
          <w:numId w:val="14"/>
        </w:numPr>
        <w:jc w:val="both"/>
      </w:pPr>
      <w:r w:rsidRPr="00FA45BA">
        <w:t>MS SQL sunucusu "</w:t>
      </w:r>
      <w:proofErr w:type="spellStart"/>
      <w:r w:rsidRPr="00FA45BA">
        <w:t>high</w:t>
      </w:r>
      <w:proofErr w:type="spellEnd"/>
      <w:r w:rsidRPr="00FA45BA">
        <w:t xml:space="preserve"> </w:t>
      </w:r>
      <w:proofErr w:type="spellStart"/>
      <w:r w:rsidRPr="00FA45BA">
        <w:t>availibility</w:t>
      </w:r>
      <w:proofErr w:type="spellEnd"/>
      <w:r w:rsidRPr="00FA45BA">
        <w:t>" konularında bilgi ve tecrübe sahibi olmak,</w:t>
      </w:r>
    </w:p>
    <w:p w:rsidR="0008560E" w:rsidRPr="00FA45BA" w:rsidRDefault="0008560E" w:rsidP="00A80391">
      <w:pPr>
        <w:pStyle w:val="NormalWeb"/>
        <w:numPr>
          <w:ilvl w:val="0"/>
          <w:numId w:val="14"/>
        </w:numPr>
        <w:jc w:val="both"/>
      </w:pPr>
      <w:r w:rsidRPr="00FA45BA">
        <w:t xml:space="preserve">MS SQL sunucularından diğer veri tabanlarına doğru veya tersi yönde veri aktarım (ETL) süreçlerine ve araçlarına </w:t>
      </w:r>
      <w:proofErr w:type="gramStart"/>
      <w:r w:rsidRPr="00FA45BA">
        <w:t>hakim</w:t>
      </w:r>
      <w:proofErr w:type="gramEnd"/>
      <w:r w:rsidRPr="00FA45BA">
        <w:t xml:space="preserve"> olmak, </w:t>
      </w:r>
    </w:p>
    <w:p w:rsidR="0008560E" w:rsidRPr="00FA45BA" w:rsidRDefault="0008560E" w:rsidP="00A80391">
      <w:pPr>
        <w:pStyle w:val="NormalWeb"/>
        <w:numPr>
          <w:ilvl w:val="0"/>
          <w:numId w:val="14"/>
        </w:numPr>
        <w:jc w:val="both"/>
      </w:pPr>
      <w:r>
        <w:t>Aşağıdaki sertifikaya</w:t>
      </w:r>
      <w:r w:rsidRPr="00FA45BA">
        <w:t xml:space="preserve"> sahip olmak; </w:t>
      </w:r>
    </w:p>
    <w:p w:rsidR="0008560E" w:rsidRPr="00FA45BA" w:rsidRDefault="0008560E" w:rsidP="00A80391">
      <w:pPr>
        <w:pStyle w:val="NormalWeb"/>
        <w:numPr>
          <w:ilvl w:val="0"/>
          <w:numId w:val="14"/>
        </w:numPr>
        <w:jc w:val="both"/>
      </w:pPr>
      <w:proofErr w:type="spellStart"/>
      <w:r w:rsidRPr="00FA45BA">
        <w:t>Veritabanında</w:t>
      </w:r>
      <w:proofErr w:type="spellEnd"/>
      <w:r w:rsidRPr="00FA45BA">
        <w:t xml:space="preserve"> performans ayarlaması (</w:t>
      </w:r>
      <w:proofErr w:type="spellStart"/>
      <w:r w:rsidRPr="00FA45BA">
        <w:t>tuning</w:t>
      </w:r>
      <w:proofErr w:type="spellEnd"/>
      <w:r w:rsidRPr="00FA45BA">
        <w:t xml:space="preserve">) yapabilmek ve tecrübe sahibi olmak, </w:t>
      </w:r>
    </w:p>
    <w:p w:rsidR="0008560E" w:rsidRPr="00FA45BA" w:rsidRDefault="0008560E" w:rsidP="00A80391">
      <w:pPr>
        <w:pStyle w:val="NormalWeb"/>
        <w:numPr>
          <w:ilvl w:val="0"/>
          <w:numId w:val="14"/>
        </w:numPr>
        <w:jc w:val="both"/>
      </w:pPr>
      <w:r w:rsidRPr="00FA45BA">
        <w:t>Veritabanı yedeklemeleri ve yedekten geri dönme (restore) konusunda bilgi ve tecrübe sahibi olmak,</w:t>
      </w:r>
    </w:p>
    <w:p w:rsidR="0008560E" w:rsidRPr="00FA45BA" w:rsidRDefault="0008560E" w:rsidP="00A80391">
      <w:pPr>
        <w:pStyle w:val="NormalWeb"/>
        <w:numPr>
          <w:ilvl w:val="0"/>
          <w:numId w:val="14"/>
        </w:numPr>
        <w:jc w:val="both"/>
      </w:pPr>
      <w:r w:rsidRPr="00FA45BA">
        <w:t xml:space="preserve">SOL ve </w:t>
      </w:r>
      <w:proofErr w:type="spellStart"/>
      <w:r w:rsidRPr="00FA45BA">
        <w:t>veritabanı</w:t>
      </w:r>
      <w:proofErr w:type="spellEnd"/>
      <w:r w:rsidRPr="00FA45BA">
        <w:t xml:space="preserve"> </w:t>
      </w:r>
      <w:proofErr w:type="spellStart"/>
      <w:r w:rsidRPr="00FA45BA">
        <w:t>scriptleri</w:t>
      </w:r>
      <w:proofErr w:type="spellEnd"/>
      <w:r w:rsidRPr="00FA45BA">
        <w:t xml:space="preserve"> konusunda deneyimli olmak, </w:t>
      </w:r>
    </w:p>
    <w:p w:rsidR="0008560E" w:rsidRPr="00A36FCE" w:rsidRDefault="0008560E" w:rsidP="00A80391">
      <w:pPr>
        <w:pStyle w:val="NormalWeb"/>
        <w:numPr>
          <w:ilvl w:val="0"/>
          <w:numId w:val="14"/>
        </w:numPr>
        <w:jc w:val="both"/>
      </w:pPr>
      <w:r w:rsidRPr="00A36FCE">
        <w:t xml:space="preserve">İleri seviyede T-SQL bilgisine sahip olmak, </w:t>
      </w:r>
    </w:p>
    <w:p w:rsidR="0008560E" w:rsidRPr="00FA45BA" w:rsidRDefault="0008560E" w:rsidP="00A80391">
      <w:pPr>
        <w:pStyle w:val="NormalWeb"/>
        <w:numPr>
          <w:ilvl w:val="0"/>
          <w:numId w:val="14"/>
        </w:numPr>
        <w:jc w:val="both"/>
      </w:pPr>
      <w:r w:rsidRPr="00A36FCE">
        <w:t>Windows platformlarında tecrübe sahibi olmak,</w:t>
      </w:r>
    </w:p>
    <w:p w:rsidR="0008560E" w:rsidRPr="00FA45BA" w:rsidRDefault="0008560E" w:rsidP="00A80391">
      <w:pPr>
        <w:pStyle w:val="NormalWeb"/>
        <w:numPr>
          <w:ilvl w:val="0"/>
          <w:numId w:val="14"/>
        </w:numPr>
        <w:jc w:val="both"/>
      </w:pPr>
      <w:r w:rsidRPr="00FA45BA">
        <w:t>Veritabanı ve uygulama sunucusu kümeleri (Cluster) hakkında tecrübe sahibi olmak,</w:t>
      </w:r>
    </w:p>
    <w:p w:rsidR="0008560E" w:rsidRPr="00FA45BA" w:rsidRDefault="0008560E" w:rsidP="00A80391">
      <w:pPr>
        <w:pStyle w:val="NormalWeb"/>
        <w:numPr>
          <w:ilvl w:val="0"/>
          <w:numId w:val="14"/>
        </w:numPr>
        <w:jc w:val="both"/>
      </w:pPr>
      <w:r w:rsidRPr="00FA45BA">
        <w:t xml:space="preserve">Veritabanı güvenlik mekanizmaları hakkında bilgi ve tecrübe sahibi olmak, </w:t>
      </w:r>
    </w:p>
    <w:p w:rsidR="0008560E" w:rsidRPr="00FA45BA" w:rsidRDefault="0008560E" w:rsidP="00A80391">
      <w:pPr>
        <w:pStyle w:val="NormalWeb"/>
        <w:numPr>
          <w:ilvl w:val="0"/>
          <w:numId w:val="14"/>
        </w:numPr>
        <w:jc w:val="both"/>
      </w:pPr>
      <w:r w:rsidRPr="00FA45BA">
        <w:t xml:space="preserve">High </w:t>
      </w:r>
      <w:proofErr w:type="spellStart"/>
      <w:r w:rsidRPr="00FA45BA">
        <w:t>end</w:t>
      </w:r>
      <w:proofErr w:type="spellEnd"/>
      <w:r w:rsidRPr="00FA45BA">
        <w:t xml:space="preserve"> Storage yönetimi ve </w:t>
      </w:r>
      <w:proofErr w:type="spellStart"/>
      <w:r w:rsidRPr="00FA45BA">
        <w:t>storage</w:t>
      </w:r>
      <w:proofErr w:type="spellEnd"/>
      <w:r w:rsidRPr="00FA45BA">
        <w:t xml:space="preserve"> sanallaştırma konularında tecrübe sahibi olmak, </w:t>
      </w:r>
    </w:p>
    <w:p w:rsidR="0008560E" w:rsidRPr="00FA45BA" w:rsidRDefault="0008560E" w:rsidP="00A80391">
      <w:pPr>
        <w:pStyle w:val="NormalWeb"/>
        <w:numPr>
          <w:ilvl w:val="0"/>
          <w:numId w:val="14"/>
        </w:numPr>
        <w:jc w:val="both"/>
      </w:pPr>
      <w:r w:rsidRPr="00FA45BA">
        <w:t xml:space="preserve">Risk yönetimi konularında deneyim sahibi olmak, </w:t>
      </w:r>
    </w:p>
    <w:p w:rsidR="0008560E" w:rsidRPr="00FA45BA" w:rsidRDefault="0008560E" w:rsidP="00A80391">
      <w:pPr>
        <w:pStyle w:val="NormalWeb"/>
        <w:numPr>
          <w:ilvl w:val="0"/>
          <w:numId w:val="14"/>
        </w:numPr>
        <w:jc w:val="both"/>
      </w:pPr>
      <w:r w:rsidRPr="00FA45BA">
        <w:t>Güncel iki programlama dili bildiğini gösterir belge sahibi olmak.</w:t>
      </w:r>
    </w:p>
    <w:p w:rsidR="0008560E" w:rsidRDefault="0008560E" w:rsidP="00A80391">
      <w:pPr>
        <w:pStyle w:val="NormalWeb"/>
        <w:numPr>
          <w:ilvl w:val="0"/>
          <w:numId w:val="1"/>
        </w:numPr>
        <w:jc w:val="both"/>
      </w:pPr>
      <w:bookmarkStart w:id="0" w:name="_GoBack"/>
      <w:bookmarkEnd w:id="0"/>
      <w:r>
        <w:t xml:space="preserve">KIDEMLİ YAZILIM UZMANI (.NET) (2 Kişi - Tam Zamanlı - Aylık Brüt Sözleşme Ücret Tavanının 3 Katı) </w:t>
      </w:r>
    </w:p>
    <w:p w:rsidR="0008560E" w:rsidRDefault="0008560E" w:rsidP="00A80391">
      <w:pPr>
        <w:pStyle w:val="NormalWeb"/>
        <w:numPr>
          <w:ilvl w:val="0"/>
          <w:numId w:val="15"/>
        </w:numPr>
        <w:jc w:val="both"/>
      </w:pPr>
      <w:r>
        <w:t>Fakültelerin dört yıllık bilgisayar mühendisliği, yazılım mühendisliği, elektrik mühendisliği, elektronik mühendisliği, elektrik ve elektronik mühendisliği, elektronik ve haberleşme mühendisliği veya endüstri mühendisliği bölümlerinden ya da bunlara denkliği Yükseköğretim Kurulunca kabul edilmiş yurt dışındaki yükseköğretim kurumlarından mezun olmak,</w:t>
      </w:r>
    </w:p>
    <w:p w:rsidR="0008560E" w:rsidRDefault="0008560E" w:rsidP="00A80391">
      <w:pPr>
        <w:pStyle w:val="NormalWeb"/>
        <w:numPr>
          <w:ilvl w:val="0"/>
          <w:numId w:val="15"/>
        </w:numPr>
        <w:jc w:val="both"/>
      </w:pPr>
      <w:r>
        <w:t xml:space="preserve">.NET, C# ve ASP.NET Web Form, MVC </w:t>
      </w:r>
      <w:proofErr w:type="spellStart"/>
      <w:r>
        <w:t>frameworkleri</w:t>
      </w:r>
      <w:proofErr w:type="spellEnd"/>
      <w:r>
        <w:t xml:space="preserve"> konusunda en az beş (5) yıl deneyim sahibi olmak ve bunu belgeleyebilmek,</w:t>
      </w:r>
    </w:p>
    <w:p w:rsidR="0008560E" w:rsidRDefault="0008560E" w:rsidP="00A80391">
      <w:pPr>
        <w:pStyle w:val="NormalWeb"/>
        <w:numPr>
          <w:ilvl w:val="0"/>
          <w:numId w:val="15"/>
        </w:numPr>
        <w:jc w:val="both"/>
      </w:pPr>
      <w:proofErr w:type="spellStart"/>
      <w:r>
        <w:t>Jquery</w:t>
      </w:r>
      <w:proofErr w:type="spellEnd"/>
      <w:r>
        <w:t xml:space="preserve">, </w:t>
      </w:r>
      <w:proofErr w:type="spellStart"/>
      <w:r>
        <w:t>Ajax</w:t>
      </w:r>
      <w:proofErr w:type="spellEnd"/>
      <w:r>
        <w:t xml:space="preserve"> Teknolojileri, CSS, XML, WCF, </w:t>
      </w:r>
      <w:proofErr w:type="spellStart"/>
      <w:r>
        <w:t>Javascript</w:t>
      </w:r>
      <w:proofErr w:type="spellEnd"/>
      <w:r>
        <w:t xml:space="preserve">, HTML, XHTML gibi Web Teknolojilerine </w:t>
      </w:r>
      <w:proofErr w:type="gramStart"/>
      <w:r>
        <w:t>hakim</w:t>
      </w:r>
      <w:proofErr w:type="gramEnd"/>
      <w:r>
        <w:t xml:space="preserve"> ve deneyimli olmak,</w:t>
      </w:r>
    </w:p>
    <w:p w:rsidR="0008560E" w:rsidRDefault="0008560E" w:rsidP="00A80391">
      <w:pPr>
        <w:pStyle w:val="NormalWeb"/>
        <w:numPr>
          <w:ilvl w:val="0"/>
          <w:numId w:val="15"/>
        </w:numPr>
        <w:jc w:val="both"/>
      </w:pPr>
      <w:proofErr w:type="spellStart"/>
      <w:r>
        <w:t>Sharepoint</w:t>
      </w:r>
      <w:proofErr w:type="spellEnd"/>
      <w:r>
        <w:t xml:space="preserve"> platformu konusunda tecrübe sahibi olması, </w:t>
      </w:r>
    </w:p>
    <w:p w:rsidR="0008560E" w:rsidRDefault="0008560E" w:rsidP="00A80391">
      <w:pPr>
        <w:pStyle w:val="NormalWeb"/>
        <w:numPr>
          <w:ilvl w:val="0"/>
          <w:numId w:val="15"/>
        </w:numPr>
        <w:jc w:val="both"/>
      </w:pPr>
      <w:proofErr w:type="spellStart"/>
      <w:r>
        <w:t>RESTful</w:t>
      </w:r>
      <w:proofErr w:type="spellEnd"/>
      <w:r>
        <w:t xml:space="preserve">, WCF Web Servisleri hakkında tecrübeli olmak, </w:t>
      </w:r>
    </w:p>
    <w:p w:rsidR="0008560E" w:rsidRDefault="0008560E" w:rsidP="00A80391">
      <w:pPr>
        <w:pStyle w:val="NormalWeb"/>
        <w:numPr>
          <w:ilvl w:val="0"/>
          <w:numId w:val="15"/>
        </w:numPr>
        <w:jc w:val="both"/>
      </w:pPr>
      <w:r>
        <w:t>Çok katmanlı mimari hakkında bilgi ve deneyim sahibi olmak,</w:t>
      </w:r>
    </w:p>
    <w:p w:rsidR="0008560E" w:rsidRDefault="0008560E" w:rsidP="00A80391">
      <w:pPr>
        <w:pStyle w:val="NormalWeb"/>
        <w:numPr>
          <w:ilvl w:val="0"/>
          <w:numId w:val="15"/>
        </w:numPr>
        <w:jc w:val="both"/>
      </w:pPr>
      <w:r>
        <w:t xml:space="preserve">ASP.NET, C# NET, ADO.NET, IIS </w:t>
      </w:r>
      <w:proofErr w:type="gramStart"/>
      <w:r>
        <w:t>8.0</w:t>
      </w:r>
      <w:proofErr w:type="gramEnd"/>
      <w:r>
        <w:t xml:space="preserve">, WCF ile uygulama geliştirmiş olmak, </w:t>
      </w:r>
    </w:p>
    <w:p w:rsidR="0008560E" w:rsidRDefault="0008560E" w:rsidP="00A80391">
      <w:pPr>
        <w:pStyle w:val="NormalWeb"/>
        <w:numPr>
          <w:ilvl w:val="0"/>
          <w:numId w:val="15"/>
        </w:numPr>
        <w:jc w:val="both"/>
      </w:pPr>
      <w:r>
        <w:t xml:space="preserve">3. Parti Net bileşenleri bilmek, SOL Server üzerinde T-SOL, </w:t>
      </w:r>
      <w:proofErr w:type="spellStart"/>
      <w:r>
        <w:t>stored</w:t>
      </w:r>
      <w:proofErr w:type="spellEnd"/>
      <w:r>
        <w:t xml:space="preserve"> </w:t>
      </w:r>
      <w:proofErr w:type="spellStart"/>
      <w:r>
        <w:t>procedure</w:t>
      </w:r>
      <w:proofErr w:type="spellEnd"/>
      <w:r>
        <w:t xml:space="preserve"> veya </w:t>
      </w:r>
      <w:proofErr w:type="spellStart"/>
      <w:r>
        <w:t>function</w:t>
      </w:r>
      <w:proofErr w:type="spellEnd"/>
      <w:r>
        <w:t xml:space="preserve"> yazabilmek.</w:t>
      </w:r>
    </w:p>
    <w:p w:rsidR="0008560E" w:rsidRDefault="0008560E" w:rsidP="00A80391">
      <w:pPr>
        <w:pStyle w:val="NormalWeb"/>
        <w:numPr>
          <w:ilvl w:val="0"/>
          <w:numId w:val="15"/>
        </w:numPr>
        <w:jc w:val="both"/>
      </w:pPr>
      <w:r>
        <w:t xml:space="preserve">Windows servisleri, Web Teknolojileri, .Net Framework 4 / </w:t>
      </w:r>
      <w:proofErr w:type="gramStart"/>
      <w:r>
        <w:t>4.5</w:t>
      </w:r>
      <w:proofErr w:type="gramEnd"/>
      <w:r>
        <w:t xml:space="preserve">, TFS konularında bilgi ve deneyim sahibi olmak, h) Nesne tabanlı analiz ve tasarım hakkında iş tecrübesine sahip olmak, </w:t>
      </w:r>
    </w:p>
    <w:p w:rsidR="0008560E" w:rsidRDefault="0008560E" w:rsidP="00A80391">
      <w:pPr>
        <w:pStyle w:val="NormalWeb"/>
        <w:numPr>
          <w:ilvl w:val="0"/>
          <w:numId w:val="15"/>
        </w:numPr>
        <w:jc w:val="both"/>
      </w:pPr>
      <w:r>
        <w:t>Yazılım yaşam döngüsü ve güvenli yazılım geliştirme konularında bilgi sahibi olmak,</w:t>
      </w:r>
    </w:p>
    <w:p w:rsidR="0008560E" w:rsidRDefault="0008560E" w:rsidP="00A80391">
      <w:pPr>
        <w:pStyle w:val="NormalWeb"/>
        <w:numPr>
          <w:ilvl w:val="0"/>
          <w:numId w:val="15"/>
        </w:numPr>
        <w:jc w:val="both"/>
      </w:pPr>
      <w:r>
        <w:t xml:space="preserve">Güncel iki programlama dili bildiğini gösterir belge sahibi olmak, </w:t>
      </w:r>
    </w:p>
    <w:p w:rsidR="0008560E" w:rsidRDefault="0008560E" w:rsidP="00A80391">
      <w:pPr>
        <w:pStyle w:val="NormalWeb"/>
        <w:numPr>
          <w:ilvl w:val="0"/>
          <w:numId w:val="1"/>
        </w:numPr>
        <w:jc w:val="both"/>
      </w:pPr>
      <w:r>
        <w:lastRenderedPageBreak/>
        <w:t>WEB ve GRAFİK TASARIM UZMANI (1 Kişi - Tam Zamanlı - Aylık Brüt Sözleşme Ücret Tavanının 2 Katı)</w:t>
      </w:r>
    </w:p>
    <w:p w:rsidR="0008560E" w:rsidRPr="001B40B3" w:rsidRDefault="0008560E" w:rsidP="00A80391">
      <w:pPr>
        <w:pStyle w:val="NormalWeb"/>
        <w:numPr>
          <w:ilvl w:val="0"/>
          <w:numId w:val="16"/>
        </w:numPr>
        <w:jc w:val="both"/>
      </w:pPr>
      <w:proofErr w:type="gramStart"/>
      <w:r>
        <w:t>Fakültelerin dört yıllık bilgisayar mühendisliği, yazılım mühendisliği, elektrik mühendisliği, elektronik mühendisliği, elektrik ve elektronik mühendisliği, elektronik ve haberleşme mühendisliği veya endüstri mühendisliği bölümlerinden ya da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16"/>
        </w:numPr>
        <w:jc w:val="both"/>
      </w:pPr>
      <w:r w:rsidRPr="001B40B3">
        <w:t xml:space="preserve">Web </w:t>
      </w:r>
      <w:proofErr w:type="spellStart"/>
      <w:r w:rsidRPr="001B40B3">
        <w:t>arayüz</w:t>
      </w:r>
      <w:proofErr w:type="spellEnd"/>
      <w:r w:rsidRPr="001B40B3">
        <w:t xml:space="preserve"> tasarımı konusunda en az 3 yıllık deneyimi olan ve bir </w:t>
      </w:r>
      <w:proofErr w:type="spellStart"/>
      <w:r w:rsidRPr="001B40B3">
        <w:t>portfolyo</w:t>
      </w:r>
      <w:proofErr w:type="spellEnd"/>
      <w:r w:rsidRPr="001B40B3">
        <w:t xml:space="preserve"> ile sunabilecek</w:t>
      </w:r>
      <w:r>
        <w:t xml:space="preserve"> olmak</w:t>
      </w:r>
      <w:r w:rsidRPr="001B40B3">
        <w:t>,</w:t>
      </w:r>
    </w:p>
    <w:p w:rsidR="0008560E" w:rsidRDefault="0008560E" w:rsidP="00A80391">
      <w:pPr>
        <w:pStyle w:val="NormalWeb"/>
        <w:numPr>
          <w:ilvl w:val="0"/>
          <w:numId w:val="16"/>
        </w:numPr>
        <w:jc w:val="both"/>
      </w:pPr>
      <w:r w:rsidRPr="001B40B3">
        <w:t xml:space="preserve">HTLM5, CSS, JAVASCRİPT, </w:t>
      </w:r>
      <w:proofErr w:type="gramStart"/>
      <w:r w:rsidRPr="001B40B3">
        <w:t xml:space="preserve">PHP , </w:t>
      </w:r>
      <w:proofErr w:type="spellStart"/>
      <w:r w:rsidRPr="001B40B3">
        <w:t>wordpress</w:t>
      </w:r>
      <w:proofErr w:type="spellEnd"/>
      <w:proofErr w:type="gramEnd"/>
      <w:r w:rsidRPr="001B40B3">
        <w:t xml:space="preserve"> alt yapısına sahip ve uygulama </w:t>
      </w:r>
      <w:proofErr w:type="spellStart"/>
      <w:r w:rsidRPr="001B40B3">
        <w:t>sevyesinde</w:t>
      </w:r>
      <w:proofErr w:type="spellEnd"/>
      <w:r w:rsidRPr="001B40B3">
        <w:t xml:space="preserve"> uzman</w:t>
      </w:r>
      <w:r>
        <w:t xml:space="preserve"> olmak,</w:t>
      </w:r>
    </w:p>
    <w:p w:rsidR="0008560E" w:rsidRPr="001B40B3" w:rsidRDefault="0008560E" w:rsidP="00A80391">
      <w:pPr>
        <w:pStyle w:val="NormalWeb"/>
        <w:numPr>
          <w:ilvl w:val="0"/>
          <w:numId w:val="16"/>
        </w:numPr>
        <w:jc w:val="both"/>
      </w:pPr>
      <w:r w:rsidRPr="00FA45BA">
        <w:t xml:space="preserve">Web Kullanıcı Deneyimi (User </w:t>
      </w:r>
      <w:proofErr w:type="spellStart"/>
      <w:r w:rsidRPr="00FA45BA">
        <w:t>Experience</w:t>
      </w:r>
      <w:proofErr w:type="spellEnd"/>
      <w:r w:rsidRPr="00FA45BA">
        <w:t xml:space="preserve">) ve tasarım </w:t>
      </w:r>
      <w:proofErr w:type="gramStart"/>
      <w:r w:rsidRPr="00FA45BA">
        <w:t>trendleri</w:t>
      </w:r>
      <w:proofErr w:type="gramEnd"/>
      <w:r w:rsidRPr="00FA45BA">
        <w:t xml:space="preserve"> konusunda bilgi ve ilgi sahibi, dünyadaki örneklerini yakından takip eden,</w:t>
      </w:r>
    </w:p>
    <w:p w:rsidR="0008560E" w:rsidRPr="001B40B3" w:rsidRDefault="0008560E" w:rsidP="00A80391">
      <w:pPr>
        <w:pStyle w:val="NormalWeb"/>
        <w:numPr>
          <w:ilvl w:val="0"/>
          <w:numId w:val="16"/>
        </w:numPr>
        <w:jc w:val="both"/>
      </w:pPr>
      <w:r w:rsidRPr="001B40B3">
        <w:t xml:space="preserve">Web standartları ve öncelikli web tarayıcıları ile uyumlu, </w:t>
      </w:r>
      <w:proofErr w:type="spellStart"/>
      <w:r w:rsidRPr="001B40B3">
        <w:t>responsive</w:t>
      </w:r>
      <w:proofErr w:type="spellEnd"/>
      <w:r w:rsidRPr="001B40B3">
        <w:t xml:space="preserve"> kodlama yapabilen</w:t>
      </w:r>
      <w:r>
        <w:t>,</w:t>
      </w:r>
    </w:p>
    <w:p w:rsidR="0008560E" w:rsidRPr="001B40B3" w:rsidRDefault="0008560E" w:rsidP="00A80391">
      <w:pPr>
        <w:pStyle w:val="NormalWeb"/>
        <w:numPr>
          <w:ilvl w:val="0"/>
          <w:numId w:val="16"/>
        </w:numPr>
        <w:jc w:val="both"/>
      </w:pPr>
      <w:r w:rsidRPr="00A36FCE">
        <w:t>Grafik tasarım programlarını ileri düzeyde kullanabiliyor olmak,</w:t>
      </w:r>
    </w:p>
    <w:p w:rsidR="0008560E" w:rsidRDefault="0008560E" w:rsidP="00A80391">
      <w:pPr>
        <w:pStyle w:val="NormalWeb"/>
        <w:numPr>
          <w:ilvl w:val="0"/>
          <w:numId w:val="16"/>
        </w:numPr>
        <w:jc w:val="both"/>
      </w:pPr>
      <w:r w:rsidRPr="00FA45BA">
        <w:t>Tasarım dengesi, tasarım bütünlüğü, tipografi, menü-</w:t>
      </w:r>
      <w:proofErr w:type="spellStart"/>
      <w:r w:rsidRPr="00FA45BA">
        <w:t>navigasyon</w:t>
      </w:r>
      <w:proofErr w:type="spellEnd"/>
      <w:r w:rsidRPr="00FA45BA">
        <w:t xml:space="preserve"> mantığı, renk teorisi, animasyon, sayfa düzeni, sayfa yerleşimi </w:t>
      </w:r>
      <w:proofErr w:type="spellStart"/>
      <w:r w:rsidRPr="00FA45BA">
        <w:t>vb</w:t>
      </w:r>
      <w:proofErr w:type="spellEnd"/>
      <w:r w:rsidRPr="00FA45BA">
        <w:t xml:space="preserve"> görsel tasarım prensiplerinde derinlemesine bilgi sahibi ol</w:t>
      </w:r>
      <w:r>
        <w:t>mak</w:t>
      </w:r>
    </w:p>
    <w:p w:rsidR="0008560E" w:rsidRDefault="0008560E" w:rsidP="00A80391">
      <w:pPr>
        <w:pStyle w:val="NormalWeb"/>
        <w:numPr>
          <w:ilvl w:val="0"/>
          <w:numId w:val="1"/>
        </w:numPr>
        <w:jc w:val="both"/>
      </w:pPr>
      <w:r>
        <w:t>UYGULAMA GELİŞTİRME UZMANI – JAVA</w:t>
      </w:r>
      <w:r w:rsidRPr="00442E0D">
        <w:t xml:space="preserve">(1 Kişi – Tam Zamanlı – Aylık Brüt Sözleşme Ücret Tavanının </w:t>
      </w:r>
      <w:r>
        <w:t>2</w:t>
      </w:r>
      <w:r w:rsidRPr="00442E0D">
        <w:t xml:space="preserve"> Katı)</w:t>
      </w:r>
    </w:p>
    <w:p w:rsidR="0008560E" w:rsidRDefault="0008560E" w:rsidP="00A80391">
      <w:pPr>
        <w:pStyle w:val="NormalWeb"/>
        <w:numPr>
          <w:ilvl w:val="0"/>
          <w:numId w:val="17"/>
        </w:numPr>
        <w:jc w:val="both"/>
      </w:pPr>
      <w:r>
        <w:t xml:space="preserve"> </w:t>
      </w:r>
      <w:proofErr w:type="gramStart"/>
      <w:r>
        <w:t xml:space="preserve">Fakültelerin dört yıllık bilgisayar mühendisliği, yazılım mühendisliği, elektrik mühendisliği, elektronik mühendisliği, elektrik ve elektronik mühendisliği, elektronik ve haberleşme mühendisliği veya endüstri mühendisliği bölümlerinden ya da </w:t>
      </w:r>
      <w:proofErr w:type="spellStart"/>
      <w:r>
        <w:t>bunlann</w:t>
      </w:r>
      <w:proofErr w:type="spellEnd"/>
      <w:r>
        <w:t xml:space="preserve"> dışında kalan dört yıllık eğitim veren fakültelerin mühendislik bölümlerinden, </w:t>
      </w:r>
      <w:proofErr w:type="spellStart"/>
      <w:r>
        <w:t>fenedebiyat</w:t>
      </w:r>
      <w:proofErr w:type="spellEnd"/>
      <w:r>
        <w:t>, eğitim ve eğitim bilimleri fakültelerinin, bilgisayar ve teknoloji üzerine Resmi ilanlar www.ilan.gov.tr'de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17"/>
        </w:numPr>
        <w:jc w:val="both"/>
      </w:pPr>
      <w:r>
        <w:t>En az 3(üç) yıllık Java yazılım geliştirme tecrübesine sahip olmak,</w:t>
      </w:r>
    </w:p>
    <w:p w:rsidR="0008560E" w:rsidRDefault="0008560E" w:rsidP="00A80391">
      <w:pPr>
        <w:pStyle w:val="NormalWeb"/>
        <w:numPr>
          <w:ilvl w:val="0"/>
          <w:numId w:val="17"/>
        </w:numPr>
        <w:jc w:val="both"/>
      </w:pPr>
      <w:r>
        <w:t>XML ve UML konularında bilgi ve tecrübe sahibi olmak,</w:t>
      </w:r>
    </w:p>
    <w:p w:rsidR="0008560E" w:rsidRDefault="0008560E" w:rsidP="00A80391">
      <w:pPr>
        <w:pStyle w:val="NormalWeb"/>
        <w:numPr>
          <w:ilvl w:val="0"/>
          <w:numId w:val="17"/>
        </w:numPr>
        <w:jc w:val="both"/>
      </w:pPr>
      <w:r>
        <w:t>Çok katmanlı mimari ve tasarım desenleri konularında bilgi ve tecrübe sahibi olmak,</w:t>
      </w:r>
    </w:p>
    <w:p w:rsidR="0008560E" w:rsidRDefault="0008560E" w:rsidP="00A80391">
      <w:pPr>
        <w:pStyle w:val="NormalWeb"/>
        <w:numPr>
          <w:ilvl w:val="0"/>
          <w:numId w:val="17"/>
        </w:numPr>
        <w:jc w:val="both"/>
      </w:pPr>
      <w:r>
        <w:t xml:space="preserve">Temel ilişkisel </w:t>
      </w:r>
      <w:proofErr w:type="spellStart"/>
      <w:r>
        <w:t>veritabanı</w:t>
      </w:r>
      <w:proofErr w:type="spellEnd"/>
      <w:r>
        <w:t xml:space="preserve"> işlemleri, sorgulama ve SQL veya PL/SQL konularında bilgi ve tecrübe sahibi olmak,</w:t>
      </w:r>
    </w:p>
    <w:p w:rsidR="0008560E" w:rsidRDefault="0008560E" w:rsidP="00A80391">
      <w:pPr>
        <w:pStyle w:val="NormalWeb"/>
        <w:numPr>
          <w:ilvl w:val="0"/>
          <w:numId w:val="17"/>
        </w:numPr>
        <w:jc w:val="both"/>
      </w:pPr>
      <w:r>
        <w:t>Versiyonlarına araçlarından (SVN, GİT, vb.) en az birinde bilgi ve tecrübe sahibi olmak,</w:t>
      </w:r>
    </w:p>
    <w:p w:rsidR="0008560E" w:rsidRDefault="0008560E" w:rsidP="00A80391">
      <w:pPr>
        <w:pStyle w:val="NormalWeb"/>
        <w:numPr>
          <w:ilvl w:val="0"/>
          <w:numId w:val="17"/>
        </w:numPr>
        <w:jc w:val="both"/>
      </w:pPr>
      <w:r>
        <w:t>ECLIPSE, NETBEANS tabanlı ve benzeri uygulama geliştirme ortamlarında proje geliştirme konusunda bilgi ve tecrübe sahibi olmak,</w:t>
      </w:r>
    </w:p>
    <w:p w:rsidR="0008560E" w:rsidRDefault="0008560E" w:rsidP="00A80391">
      <w:pPr>
        <w:pStyle w:val="NormalWeb"/>
        <w:numPr>
          <w:ilvl w:val="0"/>
          <w:numId w:val="17"/>
        </w:numPr>
        <w:jc w:val="both"/>
      </w:pPr>
      <w:r>
        <w:t xml:space="preserve">J2EE ve </w:t>
      </w:r>
      <w:proofErr w:type="spellStart"/>
      <w:r>
        <w:t>VVeb</w:t>
      </w:r>
      <w:proofErr w:type="spellEnd"/>
      <w:r>
        <w:t xml:space="preserve"> Uygulama Geliştirme teknolojilerine </w:t>
      </w:r>
      <w:proofErr w:type="gramStart"/>
      <w:r>
        <w:t>hakim</w:t>
      </w:r>
      <w:proofErr w:type="gramEnd"/>
      <w:r>
        <w:t>; JSF, ORM (</w:t>
      </w:r>
      <w:proofErr w:type="spellStart"/>
      <w:r>
        <w:t>Hibernate</w:t>
      </w:r>
      <w:proofErr w:type="spellEnd"/>
      <w:r>
        <w:t>, JPA), Spring ve EJB (3.X), teknolojilerinden en az ikisini kullanarak proje geliştirmiş olmak ve DHTML, XHTML, CSS ve JAVASCRİPT konularında bilgi sahibi olmak,</w:t>
      </w:r>
    </w:p>
    <w:p w:rsidR="0008560E" w:rsidRDefault="0008560E" w:rsidP="00A80391">
      <w:pPr>
        <w:pStyle w:val="NormalWeb"/>
        <w:numPr>
          <w:ilvl w:val="0"/>
          <w:numId w:val="17"/>
        </w:numPr>
        <w:jc w:val="both"/>
      </w:pPr>
      <w:r>
        <w:lastRenderedPageBreak/>
        <w:t xml:space="preserve">SOAP, REST, JAX-WS, JAX-RS </w:t>
      </w:r>
      <w:proofErr w:type="spellStart"/>
      <w:r>
        <w:t>vveb</w:t>
      </w:r>
      <w:proofErr w:type="spellEnd"/>
      <w:r>
        <w:t xml:space="preserve"> servis teknolojilerinden en az birinde bilgi ve tecrübe sahibi olmak,</w:t>
      </w:r>
    </w:p>
    <w:p w:rsidR="0008560E" w:rsidRDefault="0008560E" w:rsidP="00A80391">
      <w:pPr>
        <w:pStyle w:val="NormalWeb"/>
        <w:numPr>
          <w:ilvl w:val="0"/>
          <w:numId w:val="17"/>
        </w:numPr>
        <w:jc w:val="both"/>
      </w:pPr>
      <w:r>
        <w:t xml:space="preserve">Microsoft Project, </w:t>
      </w:r>
      <w:proofErr w:type="spellStart"/>
      <w:r>
        <w:t>Redmine</w:t>
      </w:r>
      <w:proofErr w:type="spellEnd"/>
      <w:r>
        <w:t>, JİRA gibi proje yönetim araçlarından en az birinde bilgi ve tecrübe sahibi olmak,</w:t>
      </w:r>
    </w:p>
    <w:p w:rsidR="0008560E" w:rsidRDefault="0008560E" w:rsidP="00A80391">
      <w:pPr>
        <w:pStyle w:val="NormalWeb"/>
        <w:numPr>
          <w:ilvl w:val="0"/>
          <w:numId w:val="17"/>
        </w:numPr>
        <w:jc w:val="both"/>
      </w:pPr>
      <w:r>
        <w:t>Güncel iki programlama dili bildiğini gösterir belge sahibi olmak.</w:t>
      </w:r>
    </w:p>
    <w:p w:rsidR="0008560E" w:rsidRDefault="0008560E" w:rsidP="00A80391">
      <w:pPr>
        <w:pStyle w:val="NormalWeb"/>
        <w:numPr>
          <w:ilvl w:val="0"/>
          <w:numId w:val="1"/>
        </w:numPr>
        <w:jc w:val="both"/>
      </w:pPr>
      <w:r w:rsidRPr="002F0B5B">
        <w:t xml:space="preserve">UYGULAMA GELİŞTİRME UZMANI – </w:t>
      </w:r>
      <w:r>
        <w:t>.NET</w:t>
      </w:r>
      <w:r w:rsidRPr="00442E0D">
        <w:t xml:space="preserve"> (1 Kişi – Tam Zamanlı – Aylık Brüt Sözleşme Ücret Tavanının </w:t>
      </w:r>
      <w:r>
        <w:t>2</w:t>
      </w:r>
      <w:r w:rsidRPr="00442E0D">
        <w:t xml:space="preserve"> Katı)</w:t>
      </w:r>
    </w:p>
    <w:p w:rsidR="0008560E" w:rsidRDefault="0008560E" w:rsidP="00A80391">
      <w:pPr>
        <w:pStyle w:val="NormalWeb"/>
        <w:numPr>
          <w:ilvl w:val="0"/>
          <w:numId w:val="18"/>
        </w:numPr>
        <w:jc w:val="both"/>
      </w:pPr>
      <w:proofErr w:type="gramStart"/>
      <w:r>
        <w:t xml:space="preserve">Fakültelerin dört yıllık bilgisayar mühendisliği, yazılım mühendisliği, elektrik mühendisliği, elektronik mühendisliği, elektrik ve elektronik mühendisliği, elektronik ve haberleşme mühendisliği veya endüstri mühendisliği bölümlerinden ya da </w:t>
      </w:r>
      <w:proofErr w:type="spellStart"/>
      <w:r>
        <w:t>bunlann</w:t>
      </w:r>
      <w:proofErr w:type="spellEnd"/>
      <w:r>
        <w:t xml:space="preserve"> dışında kalan dört yıllık eğitim veren fakültelerin mühendislik bölümlerinden, </w:t>
      </w:r>
      <w:proofErr w:type="spellStart"/>
      <w:r>
        <w:t>fenedebiyat</w:t>
      </w:r>
      <w:proofErr w:type="spellEnd"/>
      <w:r>
        <w: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18"/>
        </w:numPr>
        <w:jc w:val="both"/>
      </w:pPr>
      <w:r>
        <w:t>Büyük ölçekli bilgi işlem birimlerinde yazılım uzmanı olarak en az üç (3) yıl çalışmış olmak,</w:t>
      </w:r>
    </w:p>
    <w:p w:rsidR="0008560E" w:rsidRDefault="0008560E" w:rsidP="00A80391">
      <w:pPr>
        <w:pStyle w:val="NormalWeb"/>
        <w:numPr>
          <w:ilvl w:val="0"/>
          <w:numId w:val="18"/>
        </w:numPr>
        <w:jc w:val="both"/>
      </w:pPr>
      <w:r>
        <w:t>Çok katmanlı mimari hakkında bilgi ve deneyim sahibi olmak,</w:t>
      </w:r>
    </w:p>
    <w:p w:rsidR="0008560E" w:rsidRDefault="0008560E" w:rsidP="00A80391">
      <w:pPr>
        <w:pStyle w:val="NormalWeb"/>
        <w:numPr>
          <w:ilvl w:val="0"/>
          <w:numId w:val="18"/>
        </w:numPr>
        <w:jc w:val="both"/>
      </w:pPr>
      <w:r>
        <w:t xml:space="preserve">XML Servisleri, </w:t>
      </w:r>
      <w:proofErr w:type="spellStart"/>
      <w:r>
        <w:t>VVeb</w:t>
      </w:r>
      <w:proofErr w:type="spellEnd"/>
      <w:r>
        <w:t xml:space="preserve"> servisleri. SOAP, REST, WCF gibi teknolojilere </w:t>
      </w:r>
      <w:proofErr w:type="gramStart"/>
      <w:r>
        <w:t>hakim</w:t>
      </w:r>
      <w:proofErr w:type="gramEnd"/>
      <w:r>
        <w:t xml:space="preserve"> olmak,</w:t>
      </w:r>
    </w:p>
    <w:p w:rsidR="0008560E" w:rsidRDefault="0008560E" w:rsidP="00A80391">
      <w:pPr>
        <w:pStyle w:val="NormalWeb"/>
        <w:numPr>
          <w:ilvl w:val="0"/>
          <w:numId w:val="18"/>
        </w:numPr>
        <w:jc w:val="both"/>
      </w:pPr>
      <w:r>
        <w:t xml:space="preserve">ASP.NET, C#.NET, ADO.NET, US </w:t>
      </w:r>
      <w:proofErr w:type="gramStart"/>
      <w:r>
        <w:t>8.0</w:t>
      </w:r>
      <w:proofErr w:type="gramEnd"/>
      <w:r>
        <w:t>, WCF ile uygulama geliştirmiş olmak,</w:t>
      </w:r>
    </w:p>
    <w:p w:rsidR="0008560E" w:rsidRDefault="0008560E" w:rsidP="00A80391">
      <w:pPr>
        <w:pStyle w:val="NormalWeb"/>
        <w:numPr>
          <w:ilvl w:val="0"/>
          <w:numId w:val="18"/>
        </w:numPr>
        <w:jc w:val="both"/>
      </w:pPr>
      <w:r>
        <w:t xml:space="preserve">Visual Studio.NET C#, </w:t>
      </w:r>
      <w:proofErr w:type="spellStart"/>
      <w:r>
        <w:t>Entity</w:t>
      </w:r>
      <w:proofErr w:type="spellEnd"/>
      <w:r>
        <w:t xml:space="preserve"> </w:t>
      </w:r>
      <w:proofErr w:type="spellStart"/>
      <w:r>
        <w:t>Framevvork</w:t>
      </w:r>
      <w:proofErr w:type="spellEnd"/>
      <w:r>
        <w:t xml:space="preserve">, </w:t>
      </w:r>
      <w:proofErr w:type="spellStart"/>
      <w:r>
        <w:t>inheritance</w:t>
      </w:r>
      <w:proofErr w:type="spellEnd"/>
      <w:r>
        <w:t xml:space="preserve"> konularında yüksek düzeyde bilgi sahibi olmak,</w:t>
      </w:r>
    </w:p>
    <w:p w:rsidR="0008560E" w:rsidRDefault="0008560E" w:rsidP="00A80391">
      <w:pPr>
        <w:pStyle w:val="NormalWeb"/>
        <w:numPr>
          <w:ilvl w:val="0"/>
          <w:numId w:val="18"/>
        </w:numPr>
        <w:jc w:val="both"/>
      </w:pPr>
      <w:r>
        <w:t xml:space="preserve">SOL Server üzerinde TSQL. </w:t>
      </w:r>
      <w:proofErr w:type="spellStart"/>
      <w:r>
        <w:t>stored</w:t>
      </w:r>
      <w:proofErr w:type="spellEnd"/>
      <w:r>
        <w:t xml:space="preserve"> </w:t>
      </w:r>
      <w:proofErr w:type="spellStart"/>
      <w:r>
        <w:t>procedure</w:t>
      </w:r>
      <w:proofErr w:type="spellEnd"/>
      <w:r>
        <w:t xml:space="preserve"> veya </w:t>
      </w:r>
      <w:proofErr w:type="spellStart"/>
      <w:r>
        <w:t>function</w:t>
      </w:r>
      <w:proofErr w:type="spellEnd"/>
      <w:r>
        <w:t xml:space="preserve"> yazabilmek,</w:t>
      </w:r>
    </w:p>
    <w:p w:rsidR="0008560E" w:rsidRDefault="0008560E" w:rsidP="00A80391">
      <w:pPr>
        <w:pStyle w:val="NormalWeb"/>
        <w:numPr>
          <w:ilvl w:val="0"/>
          <w:numId w:val="18"/>
        </w:numPr>
        <w:jc w:val="both"/>
      </w:pPr>
      <w:proofErr w:type="spellStart"/>
      <w:r>
        <w:t>Windovvs</w:t>
      </w:r>
      <w:proofErr w:type="spellEnd"/>
      <w:r>
        <w:t xml:space="preserve"> servisleri. Web Teknolojileri, .Net </w:t>
      </w:r>
      <w:proofErr w:type="spellStart"/>
      <w:r>
        <w:t>Framevvork</w:t>
      </w:r>
      <w:proofErr w:type="spellEnd"/>
      <w:r>
        <w:t xml:space="preserve"> 4/ </w:t>
      </w:r>
      <w:proofErr w:type="gramStart"/>
      <w:r>
        <w:t>4.5</w:t>
      </w:r>
      <w:proofErr w:type="gramEnd"/>
      <w:r>
        <w:t>, TFS konularında bilgi ve deneyim sahibi olmak,</w:t>
      </w:r>
    </w:p>
    <w:p w:rsidR="0008560E" w:rsidRPr="001B40B3" w:rsidRDefault="0008560E" w:rsidP="00A80391">
      <w:pPr>
        <w:pStyle w:val="NormalWeb"/>
        <w:numPr>
          <w:ilvl w:val="0"/>
          <w:numId w:val="18"/>
        </w:numPr>
        <w:jc w:val="both"/>
      </w:pPr>
      <w:r>
        <w:t>Nesne tabanlı analiz ve tasarım hakkında iş tecrübesine sahip olmak, h</w:t>
      </w:r>
      <w:proofErr w:type="gramStart"/>
      <w:r>
        <w:t>)</w:t>
      </w:r>
      <w:proofErr w:type="gramEnd"/>
      <w:r>
        <w:t xml:space="preserve"> Güncel iki programlama dili bildiğini gösterir belge sahibi olmak,</w:t>
      </w:r>
    </w:p>
    <w:p w:rsidR="0008560E" w:rsidRDefault="0008560E" w:rsidP="00A80391">
      <w:pPr>
        <w:pStyle w:val="NormalWeb"/>
        <w:numPr>
          <w:ilvl w:val="0"/>
          <w:numId w:val="1"/>
        </w:numPr>
        <w:jc w:val="both"/>
      </w:pPr>
      <w:r>
        <w:t>BİLGİ GÜVENLİĞİ UZMANI</w:t>
      </w:r>
      <w:r w:rsidRPr="00442E0D">
        <w:t xml:space="preserve"> (1 Kişi – Tam Zamanlı – Aylık Brüt Sözleşme Ücret Tavanının </w:t>
      </w:r>
      <w:r>
        <w:t>2</w:t>
      </w:r>
      <w:r w:rsidRPr="00442E0D">
        <w:t xml:space="preserve"> Katı)</w:t>
      </w:r>
    </w:p>
    <w:p w:rsidR="0008560E" w:rsidRDefault="0008560E" w:rsidP="00A80391">
      <w:pPr>
        <w:pStyle w:val="NormalWeb"/>
        <w:numPr>
          <w:ilvl w:val="0"/>
          <w:numId w:val="19"/>
        </w:numPr>
        <w:jc w:val="both"/>
      </w:pPr>
      <w:proofErr w:type="gramStart"/>
      <w:r>
        <w:t xml:space="preserve">Fakültelerin dört yıllık bilgisayar mühendisliği, yazılım mühendisliği, elektrik mühendisliği, elektronik mühendisliği, elektrik ve elektronik mühendisliği, elektronik ve haberleşme mühendisliği veya endüstri mühendisliği bölümlerinden ya da </w:t>
      </w:r>
      <w:proofErr w:type="spellStart"/>
      <w:r>
        <w:t>bunlann</w:t>
      </w:r>
      <w:proofErr w:type="spellEnd"/>
      <w:r>
        <w:t xml:space="preserve"> dışında kalan dört yıllık eğitim veren fakültelerin mühendislik bölümlerinden, </w:t>
      </w:r>
      <w:proofErr w:type="spellStart"/>
      <w:r>
        <w:t>fenedebiyat</w:t>
      </w:r>
      <w:proofErr w:type="spellEnd"/>
      <w:r>
        <w: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19"/>
        </w:numPr>
        <w:jc w:val="both"/>
      </w:pPr>
      <w:r w:rsidRPr="00405A8F">
        <w:t>Biliş</w:t>
      </w:r>
      <w:r>
        <w:t>im sistemleri konusunda en az 3</w:t>
      </w:r>
      <w:r w:rsidRPr="00405A8F">
        <w:t xml:space="preserve"> yıl tecrübeli olmak ve bunu belgeleyebilmek</w:t>
      </w:r>
      <w:r>
        <w:t>,</w:t>
      </w:r>
    </w:p>
    <w:p w:rsidR="0008560E" w:rsidRDefault="0008560E" w:rsidP="00A80391">
      <w:pPr>
        <w:pStyle w:val="NormalWeb"/>
        <w:numPr>
          <w:ilvl w:val="0"/>
          <w:numId w:val="19"/>
        </w:numPr>
        <w:jc w:val="both"/>
      </w:pPr>
      <w:r w:rsidRPr="00710B6D">
        <w:t xml:space="preserve">Firewall, </w:t>
      </w:r>
      <w:proofErr w:type="spellStart"/>
      <w:r w:rsidRPr="00710B6D">
        <w:t>Antivirüs</w:t>
      </w:r>
      <w:proofErr w:type="spellEnd"/>
      <w:r w:rsidRPr="00710B6D">
        <w:t xml:space="preserve">, </w:t>
      </w:r>
      <w:proofErr w:type="spellStart"/>
      <w:r w:rsidRPr="00710B6D">
        <w:t>Antispam</w:t>
      </w:r>
      <w:proofErr w:type="spellEnd"/>
      <w:r w:rsidRPr="00710B6D">
        <w:t>, Filtreleme ve IPS gibi ağ cihazlarının kullanıldığı</w:t>
      </w:r>
      <w:r>
        <w:t>,</w:t>
      </w:r>
      <w:r w:rsidRPr="00710B6D">
        <w:t xml:space="preserve"> bilgi işlem merkezlerin</w:t>
      </w:r>
      <w:r>
        <w:t>de ağ yönetimi konusunda bilgi sahibi olmak,</w:t>
      </w:r>
    </w:p>
    <w:p w:rsidR="0008560E" w:rsidRDefault="0008560E" w:rsidP="00A80391">
      <w:pPr>
        <w:pStyle w:val="NormalWeb"/>
        <w:numPr>
          <w:ilvl w:val="0"/>
          <w:numId w:val="19"/>
        </w:numPr>
        <w:jc w:val="both"/>
      </w:pPr>
      <w:r w:rsidRPr="000A40B8">
        <w:t xml:space="preserve">Bilgi Güvenliği Süreçleri, İş Sürekliliği, Risk Yönetimi, </w:t>
      </w:r>
      <w:proofErr w:type="spellStart"/>
      <w:r w:rsidRPr="000A40B8">
        <w:t>Penetrasyon</w:t>
      </w:r>
      <w:proofErr w:type="spellEnd"/>
      <w:r w:rsidRPr="000A40B8">
        <w:t xml:space="preserve">/Sızma Testi, </w:t>
      </w:r>
      <w:proofErr w:type="spellStart"/>
      <w:r w:rsidRPr="000A40B8">
        <w:t>Zaafiyet</w:t>
      </w:r>
      <w:proofErr w:type="spellEnd"/>
      <w:r w:rsidRPr="000A40B8">
        <w:t xml:space="preserve"> Tarama Sistemleri hakkında bilgi ve tecrübe sahibi olmak</w:t>
      </w:r>
      <w:r>
        <w:t>,</w:t>
      </w:r>
    </w:p>
    <w:p w:rsidR="0008560E" w:rsidRDefault="0008560E" w:rsidP="00A80391">
      <w:pPr>
        <w:pStyle w:val="NormalWeb"/>
        <w:numPr>
          <w:ilvl w:val="0"/>
          <w:numId w:val="19"/>
        </w:numPr>
        <w:jc w:val="both"/>
      </w:pPr>
      <w:r w:rsidRPr="00710B6D">
        <w:t xml:space="preserve">Bilgi Güvenliği Standartları konusunda tecrübe sahibi olmak (ISO 27001, PCI DSS, </w:t>
      </w:r>
      <w:proofErr w:type="gramStart"/>
      <w:r w:rsidRPr="00710B6D">
        <w:t>COBIT...</w:t>
      </w:r>
      <w:proofErr w:type="spellStart"/>
      <w:r w:rsidRPr="00710B6D">
        <w:t>vb</w:t>
      </w:r>
      <w:proofErr w:type="spellEnd"/>
      <w:proofErr w:type="gramEnd"/>
      <w:r w:rsidRPr="00710B6D">
        <w:t>),</w:t>
      </w:r>
    </w:p>
    <w:p w:rsidR="0008560E" w:rsidRDefault="0008560E" w:rsidP="00A80391">
      <w:pPr>
        <w:pStyle w:val="NormalWeb"/>
        <w:numPr>
          <w:ilvl w:val="0"/>
          <w:numId w:val="19"/>
        </w:numPr>
        <w:jc w:val="both"/>
      </w:pPr>
      <w:r w:rsidRPr="00710B6D">
        <w:lastRenderedPageBreak/>
        <w:t>Bilgi Güvenliği Yönetim Standartlarına ilişkin sertifikasyon hazırlık çalışmaları ve uygulamaları konusunda bilgi sahibi olmak</w:t>
      </w:r>
      <w:r>
        <w:t>,</w:t>
      </w:r>
    </w:p>
    <w:p w:rsidR="0008560E" w:rsidRPr="000A40B8" w:rsidRDefault="0008560E" w:rsidP="00A80391">
      <w:pPr>
        <w:numPr>
          <w:ilvl w:val="0"/>
          <w:numId w:val="19"/>
        </w:numPr>
        <w:contextualSpacing/>
        <w:jc w:val="both"/>
        <w:rPr>
          <w:rFonts w:ascii="Times New Roman" w:hAnsi="Times New Roman" w:cs="Times New Roman"/>
          <w:sz w:val="24"/>
          <w:szCs w:val="24"/>
        </w:rPr>
      </w:pPr>
      <w:r w:rsidRPr="00710B6D">
        <w:rPr>
          <w:rFonts w:ascii="Times New Roman" w:hAnsi="Times New Roman" w:cs="Times New Roman"/>
          <w:sz w:val="24"/>
          <w:szCs w:val="24"/>
        </w:rPr>
        <w:t>Orta veya büyük ölçekli bilgi işlem merkezinin ISO 27001 belgelendirme sürecinde aktif olarak görev almış olmak,</w:t>
      </w:r>
    </w:p>
    <w:p w:rsidR="0008560E" w:rsidRDefault="0008560E" w:rsidP="00A80391">
      <w:pPr>
        <w:numPr>
          <w:ilvl w:val="0"/>
          <w:numId w:val="19"/>
        </w:numPr>
        <w:contextualSpacing/>
        <w:jc w:val="both"/>
        <w:rPr>
          <w:rFonts w:ascii="Times New Roman" w:hAnsi="Times New Roman" w:cs="Times New Roman"/>
          <w:sz w:val="24"/>
          <w:szCs w:val="24"/>
        </w:rPr>
      </w:pPr>
      <w:r w:rsidRPr="00710B6D">
        <w:rPr>
          <w:rFonts w:ascii="Times New Roman" w:hAnsi="Times New Roman" w:cs="Times New Roman"/>
          <w:sz w:val="24"/>
          <w:szCs w:val="24"/>
        </w:rPr>
        <w:t xml:space="preserve">Web Uygulama </w:t>
      </w:r>
      <w:proofErr w:type="spellStart"/>
      <w:r w:rsidRPr="00710B6D">
        <w:rPr>
          <w:rFonts w:ascii="Times New Roman" w:hAnsi="Times New Roman" w:cs="Times New Roman"/>
          <w:sz w:val="24"/>
          <w:szCs w:val="24"/>
        </w:rPr>
        <w:t>Güvenligi</w:t>
      </w:r>
      <w:proofErr w:type="spellEnd"/>
      <w:r w:rsidRPr="00710B6D">
        <w:rPr>
          <w:rFonts w:ascii="Times New Roman" w:hAnsi="Times New Roman" w:cs="Times New Roman"/>
          <w:sz w:val="24"/>
          <w:szCs w:val="24"/>
        </w:rPr>
        <w:t xml:space="preserve">, OWASP araçları ve </w:t>
      </w:r>
      <w:proofErr w:type="gramStart"/>
      <w:r w:rsidRPr="00710B6D">
        <w:rPr>
          <w:rFonts w:ascii="Times New Roman" w:hAnsi="Times New Roman" w:cs="Times New Roman"/>
          <w:sz w:val="24"/>
          <w:szCs w:val="24"/>
        </w:rPr>
        <w:t>metodolojileri</w:t>
      </w:r>
      <w:proofErr w:type="gramEnd"/>
      <w:r w:rsidRPr="00710B6D">
        <w:rPr>
          <w:rFonts w:ascii="Times New Roman" w:hAnsi="Times New Roman" w:cs="Times New Roman"/>
          <w:sz w:val="24"/>
          <w:szCs w:val="24"/>
        </w:rPr>
        <w:t xml:space="preserve"> konusunda bilgi sahibi olmak</w:t>
      </w:r>
      <w:r>
        <w:rPr>
          <w:rFonts w:ascii="Times New Roman" w:hAnsi="Times New Roman" w:cs="Times New Roman"/>
          <w:sz w:val="24"/>
          <w:szCs w:val="24"/>
        </w:rPr>
        <w:t>,</w:t>
      </w:r>
    </w:p>
    <w:p w:rsidR="0008560E" w:rsidRDefault="0008560E" w:rsidP="00A80391">
      <w:pPr>
        <w:numPr>
          <w:ilvl w:val="0"/>
          <w:numId w:val="19"/>
        </w:numPr>
        <w:contextualSpacing/>
        <w:jc w:val="both"/>
        <w:rPr>
          <w:rFonts w:ascii="Times New Roman" w:hAnsi="Times New Roman" w:cs="Times New Roman"/>
          <w:sz w:val="24"/>
          <w:szCs w:val="24"/>
        </w:rPr>
      </w:pPr>
      <w:proofErr w:type="spellStart"/>
      <w:r w:rsidRPr="00710B6D">
        <w:rPr>
          <w:rFonts w:ascii="Times New Roman" w:hAnsi="Times New Roman" w:cs="Times New Roman"/>
          <w:sz w:val="24"/>
          <w:szCs w:val="24"/>
        </w:rPr>
        <w:t>Certified</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Ethical</w:t>
      </w:r>
      <w:proofErr w:type="spellEnd"/>
      <w:r w:rsidRPr="00710B6D">
        <w:rPr>
          <w:rFonts w:ascii="Times New Roman" w:hAnsi="Times New Roman" w:cs="Times New Roman"/>
          <w:sz w:val="24"/>
          <w:szCs w:val="24"/>
        </w:rPr>
        <w:t xml:space="preserve"> Hacker (CEH),  ECSA/</w:t>
      </w:r>
      <w:proofErr w:type="spellStart"/>
      <w:r w:rsidRPr="00710B6D">
        <w:rPr>
          <w:rFonts w:ascii="Times New Roman" w:hAnsi="Times New Roman" w:cs="Times New Roman"/>
          <w:sz w:val="24"/>
          <w:szCs w:val="24"/>
        </w:rPr>
        <w:t>Licensed</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Penetration</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Tester</w:t>
      </w:r>
      <w:proofErr w:type="spellEnd"/>
      <w:r w:rsidRPr="00710B6D">
        <w:rPr>
          <w:rFonts w:ascii="Times New Roman" w:hAnsi="Times New Roman" w:cs="Times New Roman"/>
          <w:sz w:val="24"/>
          <w:szCs w:val="24"/>
        </w:rPr>
        <w:t xml:space="preserve"> ve</w:t>
      </w:r>
      <w:r>
        <w:rPr>
          <w:rFonts w:ascii="Times New Roman" w:hAnsi="Times New Roman" w:cs="Times New Roman"/>
          <w:sz w:val="24"/>
          <w:szCs w:val="24"/>
        </w:rPr>
        <w:t>ya</w:t>
      </w:r>
      <w:r w:rsidRPr="00710B6D">
        <w:rPr>
          <w:rFonts w:ascii="Times New Roman" w:hAnsi="Times New Roman" w:cs="Times New Roman"/>
          <w:sz w:val="24"/>
          <w:szCs w:val="24"/>
        </w:rPr>
        <w:t xml:space="preserve"> CPTE(</w:t>
      </w:r>
      <w:proofErr w:type="spellStart"/>
      <w:r w:rsidRPr="00710B6D">
        <w:rPr>
          <w:rFonts w:ascii="Times New Roman" w:hAnsi="Times New Roman" w:cs="Times New Roman"/>
          <w:sz w:val="24"/>
          <w:szCs w:val="24"/>
        </w:rPr>
        <w:t>Certified</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Penetration</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Testing</w:t>
      </w:r>
      <w:proofErr w:type="spellEnd"/>
      <w:r w:rsidRPr="00710B6D">
        <w:rPr>
          <w:rFonts w:ascii="Times New Roman" w:hAnsi="Times New Roman" w:cs="Times New Roman"/>
          <w:sz w:val="24"/>
          <w:szCs w:val="24"/>
        </w:rPr>
        <w:t xml:space="preserve"> </w:t>
      </w:r>
      <w:proofErr w:type="spellStart"/>
      <w:r w:rsidRPr="00710B6D">
        <w:rPr>
          <w:rFonts w:ascii="Times New Roman" w:hAnsi="Times New Roman" w:cs="Times New Roman"/>
          <w:sz w:val="24"/>
          <w:szCs w:val="24"/>
        </w:rPr>
        <w:t>Engineer</w:t>
      </w:r>
      <w:proofErr w:type="spellEnd"/>
      <w:r w:rsidRPr="00710B6D">
        <w:rPr>
          <w:rFonts w:ascii="Times New Roman" w:hAnsi="Times New Roman" w:cs="Times New Roman"/>
          <w:sz w:val="24"/>
          <w:szCs w:val="24"/>
        </w:rPr>
        <w:t>) sertifikal</w:t>
      </w:r>
      <w:r>
        <w:rPr>
          <w:rFonts w:ascii="Times New Roman" w:hAnsi="Times New Roman" w:cs="Times New Roman"/>
          <w:sz w:val="24"/>
          <w:szCs w:val="24"/>
        </w:rPr>
        <w:t>a</w:t>
      </w:r>
      <w:r w:rsidRPr="00710B6D">
        <w:rPr>
          <w:rFonts w:ascii="Times New Roman" w:hAnsi="Times New Roman" w:cs="Times New Roman"/>
          <w:sz w:val="24"/>
          <w:szCs w:val="24"/>
        </w:rPr>
        <w:t>rından en az birine sahip olmak</w:t>
      </w:r>
      <w:r>
        <w:rPr>
          <w:rFonts w:ascii="Times New Roman" w:hAnsi="Times New Roman" w:cs="Times New Roman"/>
          <w:sz w:val="24"/>
          <w:szCs w:val="24"/>
        </w:rPr>
        <w:t>,</w:t>
      </w:r>
    </w:p>
    <w:p w:rsidR="0008560E" w:rsidRDefault="0008560E" w:rsidP="00A80391">
      <w:pPr>
        <w:pStyle w:val="NormalWeb"/>
        <w:numPr>
          <w:ilvl w:val="0"/>
          <w:numId w:val="1"/>
        </w:numPr>
        <w:jc w:val="both"/>
      </w:pPr>
      <w:r>
        <w:t xml:space="preserve">AĞ UZMANI </w:t>
      </w:r>
      <w:r w:rsidRPr="00442E0D">
        <w:t xml:space="preserve">(1 Kişi – Tam Zamanlı – Aylık Brüt Sözleşme Ücret Tavanının </w:t>
      </w:r>
      <w:r>
        <w:t>2</w:t>
      </w:r>
      <w:r w:rsidRPr="00442E0D">
        <w:t xml:space="preserve"> Katı)</w:t>
      </w:r>
    </w:p>
    <w:p w:rsidR="0008560E" w:rsidRDefault="0008560E" w:rsidP="00A80391">
      <w:pPr>
        <w:pStyle w:val="NormalWeb"/>
        <w:numPr>
          <w:ilvl w:val="0"/>
          <w:numId w:val="21"/>
        </w:numPr>
        <w:jc w:val="both"/>
      </w:pPr>
      <w:proofErr w:type="gramStart"/>
      <w:r>
        <w:t xml:space="preserve">Fakültelerin dört yıllık bilgisayar mühendisliği, yazılım mühendisliği, elektrik mühendisliği, elektronik mühendisliği, elektrik ve elektronik mühendisliği, elektronik ve haberleşme mühendisliği veya endüstri mühendisliği bölümlerinden ya da </w:t>
      </w:r>
      <w:proofErr w:type="spellStart"/>
      <w:r>
        <w:t>bunlann</w:t>
      </w:r>
      <w:proofErr w:type="spellEnd"/>
      <w:r>
        <w:t xml:space="preserve"> dışında kalan dört yıllık eğitim veren fakültelerin mühendislik bölümlerinden, </w:t>
      </w:r>
      <w:proofErr w:type="spellStart"/>
      <w:r>
        <w:t>fenedebiyat</w:t>
      </w:r>
      <w:proofErr w:type="spellEnd"/>
      <w:r>
        <w: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08560E" w:rsidRDefault="0008560E" w:rsidP="00A80391">
      <w:pPr>
        <w:pStyle w:val="NormalWeb"/>
        <w:numPr>
          <w:ilvl w:val="0"/>
          <w:numId w:val="21"/>
        </w:numPr>
        <w:jc w:val="both"/>
      </w:pPr>
      <w:proofErr w:type="gramStart"/>
      <w:r>
        <w:t>LAN</w:t>
      </w:r>
      <w:proofErr w:type="gramEnd"/>
      <w:r>
        <w:t>/WAN protokolleri konusunda ileri seviyede bilgi sahibi olmak,</w:t>
      </w:r>
    </w:p>
    <w:p w:rsidR="0008560E" w:rsidRDefault="0008560E" w:rsidP="00A80391">
      <w:pPr>
        <w:pStyle w:val="NormalWeb"/>
        <w:numPr>
          <w:ilvl w:val="0"/>
          <w:numId w:val="21"/>
        </w:numPr>
        <w:jc w:val="both"/>
      </w:pPr>
      <w:r>
        <w:t xml:space="preserve">Anahtarlama cihazları ve yönlendirici </w:t>
      </w:r>
      <w:proofErr w:type="gramStart"/>
      <w:r>
        <w:t>konfigürasyonları</w:t>
      </w:r>
      <w:proofErr w:type="gramEnd"/>
      <w:r>
        <w:t xml:space="preserve"> konularında bilgi sahibi olmak,</w:t>
      </w:r>
    </w:p>
    <w:p w:rsidR="0008560E" w:rsidRDefault="0008560E" w:rsidP="00A80391">
      <w:pPr>
        <w:pStyle w:val="NormalWeb"/>
        <w:numPr>
          <w:ilvl w:val="0"/>
          <w:numId w:val="21"/>
        </w:numPr>
        <w:jc w:val="both"/>
      </w:pPr>
      <w:r>
        <w:t>Saldırı tespit/engelleme sistemleri hakkında bilgi sahibi olmak,</w:t>
      </w:r>
    </w:p>
    <w:p w:rsidR="0008560E" w:rsidRDefault="0008560E" w:rsidP="00A80391">
      <w:pPr>
        <w:pStyle w:val="NormalWeb"/>
        <w:numPr>
          <w:ilvl w:val="0"/>
          <w:numId w:val="21"/>
        </w:numPr>
        <w:jc w:val="both"/>
      </w:pPr>
      <w:r>
        <w:t>Güvenlik duvarı yönetimi konusunda bilgi sahibi olmak,</w:t>
      </w:r>
    </w:p>
    <w:p w:rsidR="0008560E" w:rsidRDefault="0008560E" w:rsidP="00A80391">
      <w:pPr>
        <w:pStyle w:val="NormalWeb"/>
        <w:numPr>
          <w:ilvl w:val="0"/>
          <w:numId w:val="21"/>
        </w:numPr>
        <w:jc w:val="both"/>
      </w:pPr>
      <w:proofErr w:type="spellStart"/>
      <w:r>
        <w:t>Load</w:t>
      </w:r>
      <w:proofErr w:type="spellEnd"/>
      <w:r>
        <w:t xml:space="preserve"> </w:t>
      </w:r>
      <w:proofErr w:type="spellStart"/>
      <w:r>
        <w:t>balancer</w:t>
      </w:r>
      <w:proofErr w:type="spellEnd"/>
      <w:r>
        <w:t xml:space="preserve"> cihazı yönetiminde bilgi sahibi olmak,</w:t>
      </w:r>
    </w:p>
    <w:p w:rsidR="0008560E" w:rsidRDefault="0008560E" w:rsidP="00A80391">
      <w:pPr>
        <w:pStyle w:val="NormalWeb"/>
        <w:numPr>
          <w:ilvl w:val="0"/>
          <w:numId w:val="21"/>
        </w:numPr>
        <w:jc w:val="both"/>
      </w:pPr>
      <w:r>
        <w:t xml:space="preserve">CCNA (Cisco </w:t>
      </w:r>
      <w:proofErr w:type="spellStart"/>
      <w:r>
        <w:t>Certified</w:t>
      </w:r>
      <w:proofErr w:type="spellEnd"/>
      <w:r>
        <w:t xml:space="preserve"> Network </w:t>
      </w:r>
      <w:proofErr w:type="spellStart"/>
      <w:r>
        <w:t>Associate</w:t>
      </w:r>
      <w:proofErr w:type="spellEnd"/>
      <w:r>
        <w:t>) sertifikasına sahip olmak,</w:t>
      </w:r>
    </w:p>
    <w:p w:rsidR="0008560E" w:rsidRDefault="0008560E" w:rsidP="00A80391">
      <w:pPr>
        <w:pStyle w:val="NormalWeb"/>
        <w:numPr>
          <w:ilvl w:val="0"/>
          <w:numId w:val="21"/>
        </w:numPr>
        <w:jc w:val="both"/>
      </w:pPr>
      <w:r>
        <w:t xml:space="preserve">Omurga ve kenar ağ anahtarı, Firewall, Merkezi kablosuz ağ kontrol cihazı, </w:t>
      </w:r>
      <w:proofErr w:type="spellStart"/>
      <w:r>
        <w:t>Antivirüs</w:t>
      </w:r>
      <w:proofErr w:type="spellEnd"/>
      <w:r>
        <w:t xml:space="preserve">, </w:t>
      </w:r>
      <w:proofErr w:type="spellStart"/>
      <w:r>
        <w:t>Antispam</w:t>
      </w:r>
      <w:proofErr w:type="spellEnd"/>
      <w:r>
        <w:t>, Filtreleme ve IPS gibi ağ cihazlarının kullanıldığı, en az 1000 aktif kullanıcıya sahip bilgi işlem merkezlerinde ağ yönetimi konusunda en az 3 yıl çalışmış olmak,</w:t>
      </w:r>
    </w:p>
    <w:p w:rsidR="0008560E" w:rsidRDefault="0008560E" w:rsidP="00A80391">
      <w:pPr>
        <w:pStyle w:val="NormalWeb"/>
        <w:numPr>
          <w:ilvl w:val="0"/>
          <w:numId w:val="21"/>
        </w:numPr>
        <w:jc w:val="both"/>
      </w:pPr>
      <w:r>
        <w:t>Yerel Alan Ağ (</w:t>
      </w:r>
      <w:proofErr w:type="gramStart"/>
      <w:r>
        <w:t>LAN</w:t>
      </w:r>
      <w:proofErr w:type="gramEnd"/>
      <w:r>
        <w:t>), Geniş Alan Ağ (WAN), Kablosuz Yerel Alan Ağ (WLAN), Sanal Özel Ağ (VPN), Dinamik Yönlendirme Protokolleri, Active Directory ve IEEE 802.1x ağ teknolojileri konusunda bilgi ve tecrübe sahibi olmak.</w:t>
      </w: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II.</w:t>
      </w:r>
      <w:r>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İSTENİLEN BELGELER - BAŞVURU ŞEKLİ - YERİ - TARİHİ </w:t>
      </w:r>
    </w:p>
    <w:p w:rsidR="003746B0" w:rsidRPr="00AE2E78" w:rsidRDefault="003746B0" w:rsidP="003746B0">
      <w:pPr>
        <w:spacing w:after="0" w:line="240" w:lineRule="auto"/>
        <w:rPr>
          <w:rFonts w:ascii="Times New Roman" w:hAnsi="Times New Roman" w:cs="Times New Roman"/>
          <w:sz w:val="24"/>
          <w:szCs w:val="24"/>
        </w:rPr>
      </w:pPr>
    </w:p>
    <w:p w:rsidR="003746B0" w:rsidRDefault="003746B0" w:rsidP="003746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Başvurular, </w:t>
      </w:r>
      <w:proofErr w:type="gramStart"/>
      <w:r w:rsidRPr="003746B0">
        <w:rPr>
          <w:rFonts w:ascii="Times New Roman" w:hAnsi="Times New Roman" w:cs="Times New Roman"/>
          <w:b/>
          <w:sz w:val="24"/>
          <w:szCs w:val="24"/>
        </w:rPr>
        <w:t>01</w:t>
      </w:r>
      <w:r>
        <w:rPr>
          <w:rFonts w:ascii="Times New Roman" w:hAnsi="Times New Roman" w:cs="Times New Roman"/>
          <w:b/>
          <w:sz w:val="24"/>
          <w:szCs w:val="24"/>
        </w:rPr>
        <w:t>/12/2015</w:t>
      </w:r>
      <w:proofErr w:type="gramEnd"/>
      <w:r>
        <w:rPr>
          <w:rFonts w:ascii="Times New Roman" w:hAnsi="Times New Roman" w:cs="Times New Roman"/>
          <w:b/>
          <w:sz w:val="24"/>
          <w:szCs w:val="24"/>
        </w:rPr>
        <w:t>-16/12/2015</w:t>
      </w:r>
      <w:r w:rsidRPr="00AE2E78">
        <w:rPr>
          <w:rFonts w:ascii="Times New Roman" w:hAnsi="Times New Roman" w:cs="Times New Roman"/>
          <w:sz w:val="24"/>
          <w:szCs w:val="24"/>
        </w:rPr>
        <w:t xml:space="preserve"> tarihleri arasında </w:t>
      </w:r>
      <w:hyperlink r:id="rId7" w:history="1">
        <w:r w:rsidRPr="005A2BCB">
          <w:rPr>
            <w:rStyle w:val="Hyperlink"/>
            <w:rFonts w:ascii="Times New Roman" w:hAnsi="Times New Roman" w:cs="Times New Roman"/>
            <w:sz w:val="24"/>
            <w:szCs w:val="24"/>
          </w:rPr>
          <w:t>www.icisleri.gov.tr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 xml:space="preserve">ve </w:t>
      </w:r>
      <w:hyperlink r:id="rId8" w:history="1">
        <w:r w:rsidRPr="005A2BCB">
          <w:rPr>
            <w:rStyle w:val="Hyperlink"/>
            <w:rFonts w:ascii="Times New Roman" w:hAnsi="Times New Roman" w:cs="Times New Roman"/>
            <w:sz w:val="24"/>
            <w:szCs w:val="24"/>
          </w:rPr>
          <w:t>www.icisleribilgiislem.gov.tr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 xml:space="preserve">adresinde bulunan “Sözleşmeli Bilişim Personeli Başvuru Formu” </w:t>
      </w:r>
      <w:proofErr w:type="spellStart"/>
      <w:r w:rsidRPr="00AE2E78">
        <w:rPr>
          <w:rFonts w:ascii="Times New Roman" w:hAnsi="Times New Roman" w:cs="Times New Roman"/>
          <w:sz w:val="24"/>
          <w:szCs w:val="24"/>
        </w:rPr>
        <w:t>nun</w:t>
      </w:r>
      <w:proofErr w:type="spellEnd"/>
      <w:r w:rsidRPr="00AE2E78">
        <w:rPr>
          <w:rFonts w:ascii="Times New Roman" w:hAnsi="Times New Roman" w:cs="Times New Roman"/>
          <w:sz w:val="24"/>
          <w:szCs w:val="24"/>
        </w:rPr>
        <w:t xml:space="preserve"> doldurulmasından sonra, fotoğraf yapıştırılmak ve imzalanmak suretiyle aşağıda sayılan belgelerle birlikte, en geç </w:t>
      </w:r>
      <w:r w:rsidRPr="003746B0">
        <w:rPr>
          <w:rFonts w:ascii="Times New Roman" w:hAnsi="Times New Roman" w:cs="Times New Roman"/>
          <w:b/>
          <w:sz w:val="24"/>
          <w:szCs w:val="24"/>
        </w:rPr>
        <w:t>16</w:t>
      </w:r>
      <w:r w:rsidRPr="00F00119">
        <w:rPr>
          <w:rFonts w:ascii="Times New Roman" w:hAnsi="Times New Roman" w:cs="Times New Roman"/>
          <w:b/>
          <w:sz w:val="24"/>
          <w:szCs w:val="24"/>
        </w:rPr>
        <w:t>/</w:t>
      </w:r>
      <w:r>
        <w:rPr>
          <w:rFonts w:ascii="Times New Roman" w:hAnsi="Times New Roman" w:cs="Times New Roman"/>
          <w:b/>
          <w:sz w:val="24"/>
          <w:szCs w:val="24"/>
        </w:rPr>
        <w:t>12</w:t>
      </w:r>
      <w:r w:rsidRPr="00F00119">
        <w:rPr>
          <w:rFonts w:ascii="Times New Roman" w:hAnsi="Times New Roman" w:cs="Times New Roman"/>
          <w:b/>
          <w:sz w:val="24"/>
          <w:szCs w:val="24"/>
        </w:rPr>
        <w:t>/</w:t>
      </w:r>
      <w:r>
        <w:rPr>
          <w:rFonts w:ascii="Times New Roman" w:hAnsi="Times New Roman" w:cs="Times New Roman"/>
          <w:b/>
          <w:sz w:val="24"/>
          <w:szCs w:val="24"/>
        </w:rPr>
        <w:t>2015</w:t>
      </w:r>
      <w:r w:rsidRPr="00AE2E78">
        <w:rPr>
          <w:rFonts w:ascii="Times New Roman" w:hAnsi="Times New Roman" w:cs="Times New Roman"/>
          <w:sz w:val="24"/>
          <w:szCs w:val="24"/>
        </w:rPr>
        <w:t xml:space="preserve"> tarihi saat </w:t>
      </w:r>
      <w:r w:rsidRPr="00135868">
        <w:rPr>
          <w:rFonts w:ascii="Times New Roman" w:hAnsi="Times New Roman" w:cs="Times New Roman"/>
          <w:b/>
          <w:sz w:val="24"/>
          <w:szCs w:val="24"/>
        </w:rPr>
        <w:t>18:00</w:t>
      </w:r>
      <w:r w:rsidRPr="00AE2E78">
        <w:rPr>
          <w:rFonts w:ascii="Times New Roman" w:hAnsi="Times New Roman" w:cs="Times New Roman"/>
          <w:sz w:val="24"/>
          <w:szCs w:val="24"/>
        </w:rPr>
        <w:t xml:space="preserve">’a kadar </w:t>
      </w:r>
      <w:r w:rsidRPr="001472AA">
        <w:rPr>
          <w:rFonts w:ascii="Times New Roman" w:hAnsi="Times New Roman" w:cs="Times New Roman"/>
          <w:b/>
          <w:sz w:val="24"/>
          <w:szCs w:val="24"/>
        </w:rPr>
        <w:t>Bilgi İşlem Dairesi Başkanlığına</w:t>
      </w:r>
      <w:r w:rsidRPr="00AE2E78">
        <w:rPr>
          <w:rFonts w:ascii="Times New Roman" w:hAnsi="Times New Roman" w:cs="Times New Roman"/>
          <w:sz w:val="24"/>
          <w:szCs w:val="24"/>
        </w:rPr>
        <w:t xml:space="preserve"> (İçişleri Bakanlığı Bilgi İşlem Dairesi Başkanlığı - İnönü Bulvarı No:4 Bakanlıklar/ANKARA) elden teslim edilmek veya son başvuru tarihinde anılan adreste olacak şekilde postayla gönderilmek suretiyle yapılacaktır.</w:t>
      </w:r>
      <w:r>
        <w:rPr>
          <w:rFonts w:ascii="Times New Roman" w:hAnsi="Times New Roman" w:cs="Times New Roman"/>
          <w:sz w:val="24"/>
          <w:szCs w:val="24"/>
        </w:rPr>
        <w:t xml:space="preserve"> Adaylar en fazla 2 (iki) pozisyon için başvuru yapabilirler.</w:t>
      </w:r>
    </w:p>
    <w:p w:rsidR="003746B0" w:rsidRPr="00AE2E78" w:rsidRDefault="003746B0" w:rsidP="003746B0">
      <w:pPr>
        <w:spacing w:after="0" w:line="240" w:lineRule="auto"/>
        <w:ind w:firstLine="708"/>
        <w:jc w:val="both"/>
        <w:rPr>
          <w:rFonts w:ascii="Times New Roman" w:hAnsi="Times New Roman" w:cs="Times New Roman"/>
          <w:sz w:val="24"/>
          <w:szCs w:val="24"/>
        </w:rPr>
      </w:pP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Başvuru formu (Fotoğraflı),</w:t>
      </w:r>
    </w:p>
    <w:p w:rsidR="003746B0"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lastRenderedPageBreak/>
        <w:t>Lisans diploması veya okul çıkış belgesinin aslı veya noter onaylı sureti (Belge aslının ibraz edilmesi halinde fotokopisi Kurumumuzca onaylanacaktır),</w:t>
      </w: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GENEL ŞARTLAR (NİTELİKLER) başlığının (ç) maddesinde belirtilen mesleki tecrübeyi gösterir belge </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Mesleki tecrübenin bilişim personeli olarak geçtiğinin belgelendirilmesi gerekmektedir. Sürelerin hesabında lisans mezuniyeti sonrasındaki hizmetler dikkate alınacaktır</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w:t>
      </w: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GENEL ŞARTLAR (NİTELİKLER) başlığının (d) maddesinde belirtilen, en az iki güncel programlama dilini bildiğini gösterir belge,</w:t>
      </w: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Her bir pozisyon için ÖZEL ŞARTLAR’</w:t>
      </w:r>
      <w:r>
        <w:rPr>
          <w:rFonts w:ascii="Times New Roman" w:hAnsi="Times New Roman" w:cs="Times New Roman"/>
          <w:sz w:val="24"/>
          <w:szCs w:val="24"/>
        </w:rPr>
        <w:t xml:space="preserve"> </w:t>
      </w:r>
      <w:r w:rsidRPr="00AE2E78">
        <w:rPr>
          <w:rFonts w:ascii="Times New Roman" w:hAnsi="Times New Roman" w:cs="Times New Roman"/>
          <w:sz w:val="24"/>
          <w:szCs w:val="24"/>
        </w:rPr>
        <w:t>da istenilen sertifikalar ile tecrübe veya deneyimi gösteren belgeler (Sertifikalar sınavla alınmış olmalıdır),</w:t>
      </w: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201</w:t>
      </w:r>
      <w:r w:rsidR="00D16BA4">
        <w:rPr>
          <w:rFonts w:ascii="Times New Roman" w:hAnsi="Times New Roman" w:cs="Times New Roman"/>
          <w:sz w:val="24"/>
          <w:szCs w:val="24"/>
        </w:rPr>
        <w:t>4</w:t>
      </w:r>
      <w:r w:rsidRPr="00AE2E78">
        <w:rPr>
          <w:rFonts w:ascii="Times New Roman" w:hAnsi="Times New Roman" w:cs="Times New Roman"/>
          <w:sz w:val="24"/>
          <w:szCs w:val="24"/>
        </w:rPr>
        <w:t>-201</w:t>
      </w:r>
      <w:r w:rsidR="00D16BA4">
        <w:rPr>
          <w:rFonts w:ascii="Times New Roman" w:hAnsi="Times New Roman" w:cs="Times New Roman"/>
          <w:sz w:val="24"/>
          <w:szCs w:val="24"/>
        </w:rPr>
        <w:t>5</w:t>
      </w:r>
      <w:r w:rsidRPr="00AE2E78">
        <w:rPr>
          <w:rFonts w:ascii="Times New Roman" w:hAnsi="Times New Roman" w:cs="Times New Roman"/>
          <w:sz w:val="24"/>
          <w:szCs w:val="24"/>
        </w:rPr>
        <w:t xml:space="preserve"> KPSS P3 sınav sonuç belgesi (KPSS sınav sonuç belgesi ibraz etmeyenlerin puanı yetmiş (70) kabul edilecektir.),</w:t>
      </w:r>
    </w:p>
    <w:p w:rsidR="003746B0" w:rsidRPr="00AE2E78" w:rsidRDefault="003746B0" w:rsidP="003746B0">
      <w:pPr>
        <w:pStyle w:val="ListParagraph"/>
        <w:numPr>
          <w:ilvl w:val="0"/>
          <w:numId w:val="24"/>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İngilizce dilinde Kamu Personeli Yabancı Dil Seviye Tespit Sınavından (KPDS-YDS vs.) alınan puanı veya bu dilde yapılan diğer yabancı dil sınavlarından alınan ve Yükseköğretim Kurulunca kabul edilen KPDS dengi puanı gösterir belge </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Sınava çağırılacak adayların belirlenmesinde KPSS puanının %70’i ile yabancı dil puanının %30’unun toplamı dikkate alınacaktır. Belge ibraz etmeyenlerin yabancı dil puanı ise sıfır olarak değerlendirilecektir</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w:t>
      </w:r>
    </w:p>
    <w:p w:rsidR="003746B0" w:rsidRPr="00AE2E78" w:rsidRDefault="003746B0" w:rsidP="003746B0">
      <w:pPr>
        <w:spacing w:after="0" w:line="240" w:lineRule="auto"/>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III.</w:t>
      </w:r>
      <w:r>
        <w:rPr>
          <w:rFonts w:ascii="Times New Roman" w:hAnsi="Times New Roman" w:cs="Times New Roman"/>
          <w:b/>
          <w:sz w:val="24"/>
          <w:szCs w:val="24"/>
        </w:rPr>
        <w:t xml:space="preserve"> </w:t>
      </w:r>
      <w:r w:rsidRPr="00BE04F9">
        <w:rPr>
          <w:rFonts w:ascii="Times New Roman" w:hAnsi="Times New Roman" w:cs="Times New Roman"/>
          <w:b/>
          <w:sz w:val="24"/>
          <w:szCs w:val="24"/>
        </w:rPr>
        <w:t>BAŞVURULARIN DEĞERLENDİRİLMESİ VE SONUÇLARININ DUYURULMASI</w:t>
      </w:r>
    </w:p>
    <w:p w:rsidR="003746B0" w:rsidRPr="00AE2E78" w:rsidRDefault="003746B0" w:rsidP="003746B0">
      <w:pPr>
        <w:spacing w:after="0" w:line="240" w:lineRule="auto"/>
        <w:rPr>
          <w:rFonts w:ascii="Times New Roman" w:hAnsi="Times New Roman" w:cs="Times New Roman"/>
          <w:sz w:val="24"/>
          <w:szCs w:val="24"/>
        </w:rPr>
      </w:pP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roofErr w:type="gramStart"/>
      <w:r w:rsidRPr="00AE2E78">
        <w:rPr>
          <w:rFonts w:ascii="Times New Roman" w:hAnsi="Times New Roman" w:cs="Times New Roman"/>
          <w:sz w:val="24"/>
          <w:szCs w:val="24"/>
        </w:rPr>
        <w:t>Başvuruların incelenmesi sonucunda genel ve özel şartları sağlayan adaylardan, KPSS puanının yüzde yetmişi (KPSS puanı olmayan veya belge ibraz etmeyen adayın KPSS puanı 70 olarak dikkate alınır) ile yabancı dil puanının yüzde otuzunun (Yabancı dil puanına ilişkin belge ibraz etmeyenlerin puanı sıfır olarak değerlendirilecektir) toplamı esas alınarak yapılacak sıralamaya göre en yüksek puanlıdan başlanarak her bir unvan için en fazla on katı (10) aday yazılı sınava çağırılacaktır.</w:t>
      </w:r>
      <w:proofErr w:type="gramEnd"/>
    </w:p>
    <w:p w:rsidR="003746B0" w:rsidRPr="00AE2E78"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Bu sıralamaya göre son sırada aynı puana sahip birden fazla adayın bulunması halinde, bu adayların tamamı sınava kabul edilecektir. </w:t>
      </w: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Yazılı sınava girmeye hak kazanan adayların listesi </w:t>
      </w:r>
      <w:hyperlink r:id="rId9" w:history="1">
        <w:r w:rsidRPr="005A2BCB">
          <w:rPr>
            <w:rStyle w:val="Hyperlink"/>
            <w:rFonts w:ascii="Times New Roman" w:hAnsi="Times New Roman" w:cs="Times New Roman"/>
            <w:sz w:val="24"/>
            <w:szCs w:val="24"/>
          </w:rPr>
          <w:t>www.icisleri.gov.tr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 xml:space="preserve">ve </w:t>
      </w:r>
      <w:hyperlink r:id="rId10" w:history="1">
        <w:r w:rsidRPr="005A2BCB">
          <w:rPr>
            <w:rStyle w:val="Hyperlink"/>
            <w:rFonts w:ascii="Times New Roman" w:hAnsi="Times New Roman" w:cs="Times New Roman"/>
            <w:sz w:val="24"/>
            <w:szCs w:val="24"/>
          </w:rPr>
          <w:t>www.icisleribilgiislem.gov.tr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 xml:space="preserve">sitesinde </w:t>
      </w:r>
      <w:proofErr w:type="gramStart"/>
      <w:r w:rsidR="00C40CF7">
        <w:rPr>
          <w:rFonts w:ascii="Times New Roman" w:hAnsi="Times New Roman" w:cs="Times New Roman"/>
          <w:b/>
          <w:sz w:val="24"/>
          <w:szCs w:val="24"/>
        </w:rPr>
        <w:t>2</w:t>
      </w:r>
      <w:r>
        <w:rPr>
          <w:rFonts w:ascii="Times New Roman" w:hAnsi="Times New Roman" w:cs="Times New Roman"/>
          <w:b/>
          <w:sz w:val="24"/>
          <w:szCs w:val="24"/>
        </w:rPr>
        <w:t>2/12/2015</w:t>
      </w:r>
      <w:proofErr w:type="gramEnd"/>
      <w:r w:rsidRPr="00AE2E78">
        <w:rPr>
          <w:rFonts w:ascii="Times New Roman" w:hAnsi="Times New Roman" w:cs="Times New Roman"/>
          <w:sz w:val="24"/>
          <w:szCs w:val="24"/>
        </w:rPr>
        <w:t xml:space="preserve"> tarihinde ilan edilecektir. Ayrıca yazılı bildirim veya tebligat yapılmayacaktır.</w:t>
      </w:r>
    </w:p>
    <w:p w:rsidR="00813807" w:rsidRDefault="00813807" w:rsidP="003746B0">
      <w:pPr>
        <w:spacing w:after="0" w:line="240" w:lineRule="auto"/>
        <w:jc w:val="both"/>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IV.</w:t>
      </w:r>
      <w:r>
        <w:rPr>
          <w:rFonts w:ascii="Times New Roman" w:hAnsi="Times New Roman" w:cs="Times New Roman"/>
          <w:b/>
          <w:sz w:val="24"/>
          <w:szCs w:val="24"/>
        </w:rPr>
        <w:t xml:space="preserve"> </w:t>
      </w:r>
      <w:r w:rsidRPr="00BE04F9">
        <w:rPr>
          <w:rFonts w:ascii="Times New Roman" w:hAnsi="Times New Roman" w:cs="Times New Roman"/>
          <w:b/>
          <w:sz w:val="24"/>
          <w:szCs w:val="24"/>
        </w:rPr>
        <w:t>SINAV KONULARI, YERİ VE TARİHİ</w:t>
      </w:r>
    </w:p>
    <w:p w:rsidR="003746B0" w:rsidRPr="00376725" w:rsidRDefault="003746B0" w:rsidP="003746B0">
      <w:pPr>
        <w:spacing w:after="0" w:line="240" w:lineRule="auto"/>
        <w:jc w:val="both"/>
        <w:rPr>
          <w:rFonts w:ascii="Times New Roman" w:hAnsi="Times New Roman" w:cs="Times New Roman"/>
          <w:sz w:val="24"/>
          <w:szCs w:val="24"/>
        </w:rPr>
      </w:pP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Yazılım Mühendisliği ve Mimarisi,</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 xml:space="preserve">İlgili ilanda belirtilen konular (.NET, C#, ASP, AJAX, JAVA, SOA, Uygulama Güvenlik Duvarları, BPEL, BPM, ESB, JSF, EJB, </w:t>
      </w:r>
      <w:proofErr w:type="spellStart"/>
      <w:r w:rsidRPr="00376725">
        <w:rPr>
          <w:rFonts w:ascii="Times New Roman" w:hAnsi="Times New Roman" w:cs="Times New Roman"/>
          <w:sz w:val="24"/>
          <w:szCs w:val="24"/>
        </w:rPr>
        <w:t>Maven</w:t>
      </w:r>
      <w:proofErr w:type="spellEnd"/>
      <w:r w:rsidRPr="00376725">
        <w:rPr>
          <w:rFonts w:ascii="Times New Roman" w:hAnsi="Times New Roman" w:cs="Times New Roman"/>
          <w:sz w:val="24"/>
          <w:szCs w:val="24"/>
        </w:rPr>
        <w:t>, JAAS, Java Uygulama Sunucuları)</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Veritabanı ve Yönetim Sistemleri (SQL Server ve ORACLE),</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Bilgi Güvenliği, Siber Güvenlik,</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Bilgisayar Ağları,</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İşletim Sistemleri (Microsoft Windows, Linux)</w:t>
      </w:r>
    </w:p>
    <w:p w:rsidR="003746B0" w:rsidRPr="00376725" w:rsidRDefault="003746B0" w:rsidP="003746B0">
      <w:pPr>
        <w:pStyle w:val="ListParagraph"/>
        <w:numPr>
          <w:ilvl w:val="0"/>
          <w:numId w:val="23"/>
        </w:numPr>
        <w:spacing w:after="0" w:line="240" w:lineRule="auto"/>
        <w:jc w:val="both"/>
        <w:rPr>
          <w:rFonts w:ascii="Times New Roman" w:hAnsi="Times New Roman" w:cs="Times New Roman"/>
          <w:sz w:val="24"/>
          <w:szCs w:val="24"/>
        </w:rPr>
      </w:pPr>
      <w:r w:rsidRPr="00376725">
        <w:rPr>
          <w:rFonts w:ascii="Times New Roman" w:hAnsi="Times New Roman" w:cs="Times New Roman"/>
          <w:sz w:val="24"/>
          <w:szCs w:val="24"/>
        </w:rPr>
        <w:t>Ayrıca yukarıda özel şartlarda belirtilen tüm hususlar.</w:t>
      </w:r>
    </w:p>
    <w:p w:rsidR="003746B0" w:rsidRPr="00AE2E78" w:rsidRDefault="003746B0" w:rsidP="003746B0">
      <w:pPr>
        <w:spacing w:after="0" w:line="240" w:lineRule="auto"/>
        <w:rPr>
          <w:rFonts w:ascii="Times New Roman" w:hAnsi="Times New Roman" w:cs="Times New Roman"/>
          <w:sz w:val="24"/>
          <w:szCs w:val="24"/>
        </w:rPr>
      </w:pPr>
    </w:p>
    <w:p w:rsidR="003746B0" w:rsidRPr="00AE2E78" w:rsidRDefault="003746B0" w:rsidP="003746B0">
      <w:pPr>
        <w:spacing w:after="0" w:line="240" w:lineRule="auto"/>
        <w:ind w:firstLine="360"/>
        <w:jc w:val="both"/>
        <w:rPr>
          <w:rFonts w:ascii="Times New Roman" w:hAnsi="Times New Roman" w:cs="Times New Roman"/>
          <w:sz w:val="24"/>
          <w:szCs w:val="24"/>
        </w:rPr>
      </w:pPr>
      <w:r w:rsidRPr="00AE2E78">
        <w:rPr>
          <w:rFonts w:ascii="Times New Roman" w:hAnsi="Times New Roman" w:cs="Times New Roman"/>
          <w:sz w:val="24"/>
          <w:szCs w:val="24"/>
        </w:rPr>
        <w:t xml:space="preserve">Yazılı sınav </w:t>
      </w:r>
      <w:proofErr w:type="gramStart"/>
      <w:r>
        <w:rPr>
          <w:rFonts w:ascii="Times New Roman" w:hAnsi="Times New Roman" w:cs="Times New Roman"/>
          <w:b/>
          <w:sz w:val="24"/>
          <w:szCs w:val="24"/>
        </w:rPr>
        <w:t>27/12/2015</w:t>
      </w:r>
      <w:proofErr w:type="gramEnd"/>
      <w:r w:rsidRPr="00BE315C">
        <w:rPr>
          <w:rFonts w:ascii="Times New Roman" w:hAnsi="Times New Roman" w:cs="Times New Roman"/>
          <w:b/>
          <w:sz w:val="24"/>
          <w:szCs w:val="24"/>
        </w:rPr>
        <w:t xml:space="preserve"> Pazar günü saat: 1</w:t>
      </w:r>
      <w:r>
        <w:rPr>
          <w:rFonts w:ascii="Times New Roman" w:hAnsi="Times New Roman" w:cs="Times New Roman"/>
          <w:b/>
          <w:sz w:val="24"/>
          <w:szCs w:val="24"/>
        </w:rPr>
        <w:t>3</w:t>
      </w:r>
      <w:r w:rsidRPr="00BE315C">
        <w:rPr>
          <w:rFonts w:ascii="Times New Roman" w:hAnsi="Times New Roman" w:cs="Times New Roman"/>
          <w:b/>
          <w:sz w:val="24"/>
          <w:szCs w:val="24"/>
        </w:rPr>
        <w:t>:00’da, İçişleri Bakanlığı Eğitim Dairesi Başkanlığı</w:t>
      </w:r>
      <w:r w:rsidRPr="00AE2E78">
        <w:rPr>
          <w:rFonts w:ascii="Times New Roman" w:hAnsi="Times New Roman" w:cs="Times New Roman"/>
          <w:sz w:val="24"/>
          <w:szCs w:val="24"/>
        </w:rPr>
        <w:t xml:space="preserve"> (Çamlıca Mah. 122.Sok. No:2 </w:t>
      </w:r>
      <w:proofErr w:type="spellStart"/>
      <w:r w:rsidRPr="00AE2E78">
        <w:rPr>
          <w:rFonts w:ascii="Times New Roman" w:hAnsi="Times New Roman" w:cs="Times New Roman"/>
          <w:sz w:val="24"/>
          <w:szCs w:val="24"/>
        </w:rPr>
        <w:t>Lalegül</w:t>
      </w:r>
      <w:proofErr w:type="spellEnd"/>
      <w:r w:rsidRPr="00AE2E78">
        <w:rPr>
          <w:rFonts w:ascii="Times New Roman" w:hAnsi="Times New Roman" w:cs="Times New Roman"/>
          <w:sz w:val="24"/>
          <w:szCs w:val="24"/>
        </w:rPr>
        <w:t xml:space="preserve"> / Yenimahalle / 06200 ANKARA) adresinde yapılacaktır. </w:t>
      </w:r>
    </w:p>
    <w:p w:rsidR="003746B0" w:rsidRPr="00AE2E78" w:rsidRDefault="003746B0" w:rsidP="003746B0">
      <w:pPr>
        <w:spacing w:after="0" w:line="240" w:lineRule="auto"/>
        <w:jc w:val="both"/>
        <w:rPr>
          <w:rFonts w:ascii="Times New Roman" w:hAnsi="Times New Roman" w:cs="Times New Roman"/>
          <w:sz w:val="24"/>
          <w:szCs w:val="24"/>
        </w:rPr>
      </w:pPr>
    </w:p>
    <w:p w:rsidR="003746B0" w:rsidRPr="00AE2E78" w:rsidRDefault="003746B0" w:rsidP="003746B0">
      <w:pPr>
        <w:spacing w:after="0" w:line="240" w:lineRule="auto"/>
        <w:ind w:firstLine="360"/>
        <w:jc w:val="both"/>
        <w:rPr>
          <w:rFonts w:ascii="Times New Roman" w:hAnsi="Times New Roman" w:cs="Times New Roman"/>
          <w:sz w:val="24"/>
          <w:szCs w:val="24"/>
        </w:rPr>
      </w:pPr>
      <w:r w:rsidRPr="00AE2E78">
        <w:rPr>
          <w:rFonts w:ascii="Times New Roman" w:hAnsi="Times New Roman" w:cs="Times New Roman"/>
          <w:sz w:val="24"/>
          <w:szCs w:val="24"/>
        </w:rPr>
        <w:lastRenderedPageBreak/>
        <w:t xml:space="preserve">Sözlü sınav </w:t>
      </w:r>
      <w:r w:rsidRPr="003746B0">
        <w:rPr>
          <w:rFonts w:ascii="Times New Roman" w:hAnsi="Times New Roman" w:cs="Times New Roman"/>
          <w:b/>
          <w:sz w:val="24"/>
          <w:szCs w:val="24"/>
        </w:rPr>
        <w:t>12</w:t>
      </w:r>
      <w:r w:rsidR="009D05AB">
        <w:rPr>
          <w:rFonts w:ascii="Times New Roman" w:hAnsi="Times New Roman" w:cs="Times New Roman"/>
          <w:b/>
          <w:sz w:val="24"/>
          <w:szCs w:val="24"/>
        </w:rPr>
        <w:t xml:space="preserve"> - 15</w:t>
      </w:r>
      <w:r>
        <w:rPr>
          <w:rFonts w:ascii="Times New Roman" w:hAnsi="Times New Roman" w:cs="Times New Roman"/>
          <w:b/>
          <w:sz w:val="24"/>
          <w:szCs w:val="24"/>
        </w:rPr>
        <w:t xml:space="preserve"> Ocak 201</w:t>
      </w:r>
      <w:r w:rsidR="009D05AB">
        <w:rPr>
          <w:rFonts w:ascii="Times New Roman" w:hAnsi="Times New Roman" w:cs="Times New Roman"/>
          <w:b/>
          <w:sz w:val="24"/>
          <w:szCs w:val="24"/>
        </w:rPr>
        <w:t>6</w:t>
      </w:r>
      <w:r>
        <w:rPr>
          <w:rFonts w:ascii="Times New Roman" w:hAnsi="Times New Roman" w:cs="Times New Roman"/>
          <w:b/>
          <w:sz w:val="24"/>
          <w:szCs w:val="24"/>
        </w:rPr>
        <w:t xml:space="preserve"> tarihleri arasında</w:t>
      </w:r>
      <w:r w:rsidRPr="0054650F">
        <w:rPr>
          <w:rFonts w:ascii="Times New Roman" w:hAnsi="Times New Roman" w:cs="Times New Roman"/>
          <w:b/>
          <w:sz w:val="24"/>
          <w:szCs w:val="24"/>
        </w:rPr>
        <w:t xml:space="preserve"> İçişleri Bakanlığı Bilgi İşlem Dairesi Başkanlığı Toplantı Salonu’nda</w:t>
      </w:r>
      <w:r w:rsidRPr="00AE2E78">
        <w:rPr>
          <w:rFonts w:ascii="Times New Roman" w:hAnsi="Times New Roman" w:cs="Times New Roman"/>
          <w:sz w:val="24"/>
          <w:szCs w:val="24"/>
        </w:rPr>
        <w:t xml:space="preserve"> (İnönü Bulvarı No:4 Bakanlıklar/ANKARA) adresinde yapılacaktır.</w:t>
      </w:r>
    </w:p>
    <w:p w:rsidR="003746B0" w:rsidRPr="00AE2E78" w:rsidRDefault="003746B0" w:rsidP="003746B0">
      <w:pPr>
        <w:spacing w:after="0" w:line="240" w:lineRule="auto"/>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w:t>
      </w:r>
      <w:r>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DEĞERLENDİRME </w:t>
      </w:r>
    </w:p>
    <w:p w:rsidR="003746B0" w:rsidRPr="00AE2E78" w:rsidRDefault="003746B0" w:rsidP="003746B0">
      <w:pPr>
        <w:spacing w:after="0" w:line="240" w:lineRule="auto"/>
        <w:rPr>
          <w:rFonts w:ascii="Times New Roman" w:hAnsi="Times New Roman" w:cs="Times New Roman"/>
          <w:sz w:val="24"/>
          <w:szCs w:val="24"/>
        </w:rPr>
      </w:pPr>
    </w:p>
    <w:p w:rsidR="003746B0" w:rsidRPr="00AE2E78"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Yazılı sınav sonucunda 100 tam puan üzerinden 70 ve daha fazla puan alan adaylar sözlü sınava çağrılacaktır. Yazılı ve sözlü sınavlarda başarılı olmak için 100 tam puan üzerinden en az 70 tam puan alınması zorunludur. Yazılı ve sözlü sınav sonucunda alınan notların aritmetik ortalaması alınmak suretiyle, adayların Sözleşmeli Bilişim Personeli Giriş Sınavı nihai başarı dereceleri tespit edilecektir. Adaylar nihai başarı derecelerine göre sıralamaya tabi tutulacak ve kontenjan sayısı kadar adayla sözleşme yapılacaktır.</w:t>
      </w:r>
    </w:p>
    <w:p w:rsidR="003746B0" w:rsidRPr="00AE2E78" w:rsidRDefault="003746B0" w:rsidP="003746B0">
      <w:pPr>
        <w:spacing w:after="0" w:line="240" w:lineRule="auto"/>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w:t>
      </w:r>
      <w:r>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SINAV SONUÇLARININ İLANI </w:t>
      </w:r>
    </w:p>
    <w:p w:rsidR="003746B0" w:rsidRPr="00AE2E78" w:rsidRDefault="003746B0" w:rsidP="003746B0">
      <w:pPr>
        <w:spacing w:after="0" w:line="240" w:lineRule="auto"/>
        <w:rPr>
          <w:rFonts w:ascii="Times New Roman" w:hAnsi="Times New Roman" w:cs="Times New Roman"/>
          <w:sz w:val="24"/>
          <w:szCs w:val="24"/>
        </w:rPr>
      </w:pPr>
    </w:p>
    <w:p w:rsidR="003746B0" w:rsidRPr="00AE2E78"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Yazılı ve sözlü sınav sonuçları </w:t>
      </w:r>
      <w:hyperlink r:id="rId11" w:history="1">
        <w:r w:rsidRPr="005A2BCB">
          <w:rPr>
            <w:rStyle w:val="Hyperlink"/>
            <w:rFonts w:ascii="Times New Roman" w:hAnsi="Times New Roman" w:cs="Times New Roman"/>
            <w:sz w:val="24"/>
            <w:szCs w:val="24"/>
          </w:rPr>
          <w:t>www.icisleri.gov.tr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 xml:space="preserve">ve </w:t>
      </w:r>
      <w:hyperlink r:id="rId12" w:history="1">
        <w:r w:rsidRPr="005A2BCB">
          <w:rPr>
            <w:rStyle w:val="Hyperlink"/>
            <w:rFonts w:ascii="Times New Roman" w:hAnsi="Times New Roman" w:cs="Times New Roman"/>
            <w:sz w:val="24"/>
            <w:szCs w:val="24"/>
          </w:rPr>
          <w:t>www.icisleribilgiislem.gov.tr</w:t>
        </w:r>
      </w:hyperlink>
      <w:r>
        <w:rPr>
          <w:rFonts w:ascii="Times New Roman" w:hAnsi="Times New Roman" w:cs="Times New Roman"/>
          <w:sz w:val="24"/>
          <w:szCs w:val="24"/>
        </w:rPr>
        <w:t xml:space="preserve"> </w:t>
      </w:r>
      <w:r w:rsidRPr="00AE2E78">
        <w:rPr>
          <w:rFonts w:ascii="Times New Roman" w:hAnsi="Times New Roman" w:cs="Times New Roman"/>
          <w:sz w:val="24"/>
          <w:szCs w:val="24"/>
        </w:rPr>
        <w:t>sitesinde ilan edilecektir.</w:t>
      </w: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
    <w:p w:rsidR="003746B0" w:rsidRPr="00AE2E78" w:rsidRDefault="003746B0" w:rsidP="003746B0">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Ayrıca yazılı bildirim veya tebligat yapılmayacaktır.</w:t>
      </w:r>
    </w:p>
    <w:p w:rsidR="003746B0" w:rsidRPr="00AE2E78" w:rsidRDefault="003746B0" w:rsidP="003746B0">
      <w:pPr>
        <w:spacing w:after="0" w:line="240" w:lineRule="auto"/>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VII.</w:t>
      </w:r>
      <w:r>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 ÜCRET</w:t>
      </w:r>
    </w:p>
    <w:p w:rsidR="003746B0" w:rsidRPr="00AE2E78" w:rsidRDefault="003746B0" w:rsidP="003746B0">
      <w:pPr>
        <w:spacing w:after="0" w:line="240" w:lineRule="auto"/>
        <w:rPr>
          <w:rFonts w:ascii="Times New Roman" w:hAnsi="Times New Roman" w:cs="Times New Roman"/>
          <w:sz w:val="24"/>
          <w:szCs w:val="24"/>
        </w:rPr>
      </w:pP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Aylık brüt sözleşme ücreti, 657 sayılı Devlet Memurları Kanununun 4 üncü maddesinin (B) bendine göre istihdam edilenler için sözleşme ücret tavanının </w:t>
      </w:r>
      <w:r>
        <w:rPr>
          <w:rFonts w:ascii="Times New Roman" w:hAnsi="Times New Roman" w:cs="Times New Roman"/>
          <w:b/>
          <w:sz w:val="24"/>
          <w:szCs w:val="24"/>
        </w:rPr>
        <w:t>(</w:t>
      </w:r>
      <w:r w:rsidR="009D05AB">
        <w:rPr>
          <w:rFonts w:ascii="AbakuTLSymSans" w:hAnsi="AbakuTLSymSans" w:cs="Times New Roman"/>
          <w:b/>
          <w:sz w:val="24"/>
          <w:szCs w:val="24"/>
        </w:rPr>
        <w:t>¨</w:t>
      </w:r>
      <w:r w:rsidR="009D05AB">
        <w:rPr>
          <w:rFonts w:ascii="Times New Roman" w:hAnsi="Times New Roman" w:cs="Times New Roman"/>
          <w:b/>
          <w:sz w:val="24"/>
          <w:szCs w:val="24"/>
        </w:rPr>
        <w:t>4</w:t>
      </w:r>
      <w:r w:rsidRPr="00B31501">
        <w:rPr>
          <w:rFonts w:ascii="Times New Roman" w:hAnsi="Times New Roman" w:cs="Times New Roman"/>
          <w:b/>
          <w:sz w:val="24"/>
          <w:szCs w:val="24"/>
        </w:rPr>
        <w:t>.0</w:t>
      </w:r>
      <w:r w:rsidR="009D05AB">
        <w:rPr>
          <w:rFonts w:ascii="Times New Roman" w:hAnsi="Times New Roman" w:cs="Times New Roman"/>
          <w:b/>
          <w:sz w:val="24"/>
          <w:szCs w:val="24"/>
        </w:rPr>
        <w:t>54</w:t>
      </w:r>
      <w:r w:rsidRPr="00B31501">
        <w:rPr>
          <w:rFonts w:ascii="Times New Roman" w:hAnsi="Times New Roman" w:cs="Times New Roman"/>
          <w:b/>
          <w:sz w:val="24"/>
          <w:szCs w:val="24"/>
        </w:rPr>
        <w:t>,</w:t>
      </w:r>
      <w:r w:rsidR="009D05AB">
        <w:rPr>
          <w:rFonts w:ascii="Times New Roman" w:hAnsi="Times New Roman" w:cs="Times New Roman"/>
          <w:b/>
          <w:sz w:val="24"/>
          <w:szCs w:val="24"/>
        </w:rPr>
        <w:t>28</w:t>
      </w:r>
      <w:r w:rsidRPr="0036305F">
        <w:rPr>
          <w:rFonts w:ascii="Times New Roman" w:hAnsi="Times New Roman" w:cs="Times New Roman"/>
          <w:b/>
          <w:sz w:val="24"/>
          <w:szCs w:val="24"/>
        </w:rPr>
        <w:t>)</w:t>
      </w:r>
      <w:r w:rsidRPr="00AE2E78">
        <w:rPr>
          <w:rFonts w:ascii="Times New Roman" w:hAnsi="Times New Roman" w:cs="Times New Roman"/>
          <w:sz w:val="24"/>
          <w:szCs w:val="24"/>
        </w:rPr>
        <w:t xml:space="preserve"> ÖZEL ŞARTLAR başlığı altında belirtilen </w:t>
      </w:r>
      <w:r w:rsidRPr="0036305F">
        <w:rPr>
          <w:rFonts w:ascii="Times New Roman" w:hAnsi="Times New Roman" w:cs="Times New Roman"/>
          <w:b/>
          <w:sz w:val="24"/>
          <w:szCs w:val="24"/>
        </w:rPr>
        <w:t xml:space="preserve">katları ile çarpımı sonucu bulunacak tutar </w:t>
      </w:r>
      <w:r w:rsidRPr="00AE2E78">
        <w:rPr>
          <w:rFonts w:ascii="Times New Roman" w:hAnsi="Times New Roman" w:cs="Times New Roman"/>
          <w:sz w:val="24"/>
          <w:szCs w:val="24"/>
        </w:rPr>
        <w:t>olacaktır. Ancak Kurum, tavan ücretin altında sözleşme düzenlemeye ve ödeme yapmaya yetkilidir.</w:t>
      </w:r>
    </w:p>
    <w:p w:rsidR="009D05AB" w:rsidRPr="00AE2E78" w:rsidRDefault="009D05AB" w:rsidP="003746B0">
      <w:pPr>
        <w:spacing w:after="0" w:line="240" w:lineRule="auto"/>
        <w:jc w:val="both"/>
        <w:rPr>
          <w:rFonts w:ascii="Times New Roman" w:hAnsi="Times New Roman" w:cs="Times New Roman"/>
          <w:sz w:val="24"/>
          <w:szCs w:val="24"/>
        </w:rPr>
      </w:pPr>
    </w:p>
    <w:p w:rsidR="003746B0" w:rsidRPr="00BE04F9" w:rsidRDefault="003746B0" w:rsidP="003746B0">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VIII.</w:t>
      </w:r>
      <w:r>
        <w:rPr>
          <w:rFonts w:ascii="Times New Roman" w:hAnsi="Times New Roman" w:cs="Times New Roman"/>
          <w:b/>
          <w:sz w:val="24"/>
          <w:szCs w:val="24"/>
        </w:rPr>
        <w:t xml:space="preserve"> </w:t>
      </w:r>
      <w:r w:rsidRPr="00BE04F9">
        <w:rPr>
          <w:rFonts w:ascii="Times New Roman" w:hAnsi="Times New Roman" w:cs="Times New Roman"/>
          <w:b/>
          <w:sz w:val="24"/>
          <w:szCs w:val="24"/>
        </w:rPr>
        <w:t>DİĞER HUSUSLAR</w:t>
      </w:r>
    </w:p>
    <w:p w:rsidR="003746B0" w:rsidRPr="00AE2E78" w:rsidRDefault="003746B0" w:rsidP="003746B0">
      <w:pPr>
        <w:spacing w:after="0" w:line="240" w:lineRule="auto"/>
        <w:rPr>
          <w:rFonts w:ascii="Times New Roman" w:hAnsi="Times New Roman" w:cs="Times New Roman"/>
          <w:sz w:val="24"/>
          <w:szCs w:val="24"/>
        </w:rPr>
      </w:pP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Yabancı dil sınav sonuç belgeleri, belge üzerinde geçerlilik süresi belirtilmemiş ise 5 yıl süreyle geçerlidir.</w:t>
      </w:r>
    </w:p>
    <w:p w:rsidR="003746B0" w:rsidRPr="00AE2E78" w:rsidRDefault="003746B0" w:rsidP="003746B0">
      <w:pPr>
        <w:spacing w:after="0" w:line="240" w:lineRule="auto"/>
        <w:jc w:val="both"/>
        <w:rPr>
          <w:rFonts w:ascii="Times New Roman" w:hAnsi="Times New Roman" w:cs="Times New Roman"/>
          <w:sz w:val="24"/>
          <w:szCs w:val="24"/>
        </w:rPr>
      </w:pPr>
    </w:p>
    <w:p w:rsidR="003746B0" w:rsidRPr="00AE2E78"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Duyuru metninde belirtilen her bir pozisyon sayısı kadar yedek aday belirlenecektir.</w:t>
      </w:r>
    </w:p>
    <w:p w:rsidR="003746B0"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
    <w:p w:rsidR="003746B0" w:rsidRPr="00AE2E78" w:rsidRDefault="003746B0" w:rsidP="003746B0">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Gerçeğe aykırı beyanda bulunanlar ile sınava girme şartlarını taşımadıkları halde sınava girip başarılı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rsidR="003746B0" w:rsidRPr="00AE2E78" w:rsidRDefault="003746B0" w:rsidP="003746B0">
      <w:pPr>
        <w:spacing w:after="0" w:line="240" w:lineRule="auto"/>
        <w:jc w:val="both"/>
        <w:rPr>
          <w:rFonts w:ascii="Times New Roman" w:hAnsi="Times New Roman" w:cs="Times New Roman"/>
          <w:sz w:val="24"/>
          <w:szCs w:val="24"/>
        </w:rPr>
      </w:pPr>
    </w:p>
    <w:p w:rsidR="003746B0" w:rsidRPr="00AE2E78" w:rsidRDefault="003746B0" w:rsidP="003746B0">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Kamuoyuna </w:t>
      </w:r>
      <w:r>
        <w:rPr>
          <w:rFonts w:ascii="Times New Roman" w:hAnsi="Times New Roman" w:cs="Times New Roman"/>
          <w:sz w:val="24"/>
          <w:szCs w:val="24"/>
        </w:rPr>
        <w:t xml:space="preserve">saygı ile </w:t>
      </w:r>
      <w:r w:rsidRPr="00AE2E78">
        <w:rPr>
          <w:rFonts w:ascii="Times New Roman" w:hAnsi="Times New Roman" w:cs="Times New Roman"/>
          <w:sz w:val="24"/>
          <w:szCs w:val="24"/>
        </w:rPr>
        <w:t xml:space="preserve">duyurulur. </w:t>
      </w:r>
    </w:p>
    <w:p w:rsidR="003746B0" w:rsidRPr="00C57F5D" w:rsidRDefault="003746B0" w:rsidP="003746B0">
      <w:pPr>
        <w:pStyle w:val="NormalWeb"/>
        <w:ind w:left="1170"/>
      </w:pPr>
    </w:p>
    <w:sectPr w:rsidR="003746B0" w:rsidRPr="00C5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bakuTLSymSans">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66"/>
    <w:multiLevelType w:val="hybridMultilevel"/>
    <w:tmpl w:val="8D9E4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8E1"/>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7EB6E52"/>
    <w:multiLevelType w:val="hybridMultilevel"/>
    <w:tmpl w:val="3C085162"/>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7A6BBB"/>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364106F"/>
    <w:multiLevelType w:val="hybridMultilevel"/>
    <w:tmpl w:val="5E3A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0BAB"/>
    <w:multiLevelType w:val="hybridMultilevel"/>
    <w:tmpl w:val="DA28F3D4"/>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EA0733"/>
    <w:multiLevelType w:val="hybridMultilevel"/>
    <w:tmpl w:val="B956C9A2"/>
    <w:lvl w:ilvl="0" w:tplc="F524E62A">
      <w:start w:val="1"/>
      <w:numFmt w:val="lowerLetter"/>
      <w:lvlText w:val="%1)"/>
      <w:lvlJc w:val="left"/>
      <w:pPr>
        <w:ind w:left="1211" w:hanging="360"/>
      </w:pPr>
      <w:rPr>
        <w:color w:val="auto"/>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EBF08B9"/>
    <w:multiLevelType w:val="multilevel"/>
    <w:tmpl w:val="A0C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872D9"/>
    <w:multiLevelType w:val="hybridMultilevel"/>
    <w:tmpl w:val="2564C88E"/>
    <w:lvl w:ilvl="0" w:tplc="93C8E8B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E653AB"/>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3846169A"/>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9C45E75"/>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6ED377B"/>
    <w:multiLevelType w:val="multilevel"/>
    <w:tmpl w:val="5CB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03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8D0772"/>
    <w:multiLevelType w:val="hybridMultilevel"/>
    <w:tmpl w:val="FE5A9190"/>
    <w:lvl w:ilvl="0" w:tplc="041F000F">
      <w:start w:val="1"/>
      <w:numFmt w:val="decimal"/>
      <w:lvlText w:val="%1."/>
      <w:lvlJc w:val="left"/>
      <w:pPr>
        <w:ind w:left="720" w:hanging="360"/>
      </w:pPr>
    </w:lvl>
    <w:lvl w:ilvl="1" w:tplc="BED4627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B803D2"/>
    <w:multiLevelType w:val="hybridMultilevel"/>
    <w:tmpl w:val="74D47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54FB9"/>
    <w:multiLevelType w:val="hybridMultilevel"/>
    <w:tmpl w:val="5D2A73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D3264"/>
    <w:multiLevelType w:val="hybridMultilevel"/>
    <w:tmpl w:val="BFD01318"/>
    <w:lvl w:ilvl="0" w:tplc="041F0017">
      <w:start w:val="1"/>
      <w:numFmt w:val="lowerLetter"/>
      <w:lvlText w:val="%1)"/>
      <w:lvlJc w:val="left"/>
      <w:pPr>
        <w:ind w:left="1211"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AC02727"/>
    <w:multiLevelType w:val="hybridMultilevel"/>
    <w:tmpl w:val="BFD01318"/>
    <w:lvl w:ilvl="0" w:tplc="041F0017">
      <w:start w:val="1"/>
      <w:numFmt w:val="lowerLetter"/>
      <w:lvlText w:val="%1)"/>
      <w:lvlJc w:val="left"/>
      <w:pPr>
        <w:ind w:left="117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D3C622C"/>
    <w:multiLevelType w:val="hybridMultilevel"/>
    <w:tmpl w:val="BFD01318"/>
    <w:lvl w:ilvl="0" w:tplc="041F0017">
      <w:start w:val="1"/>
      <w:numFmt w:val="lowerLetter"/>
      <w:lvlText w:val="%1)"/>
      <w:lvlJc w:val="left"/>
      <w:pPr>
        <w:ind w:left="117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23A5D37"/>
    <w:multiLevelType w:val="hybridMultilevel"/>
    <w:tmpl w:val="A5B0EC7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3E1214"/>
    <w:multiLevelType w:val="hybridMultilevel"/>
    <w:tmpl w:val="BFD01318"/>
    <w:lvl w:ilvl="0" w:tplc="041F0017">
      <w:start w:val="1"/>
      <w:numFmt w:val="lowerLetter"/>
      <w:lvlText w:val="%1)"/>
      <w:lvlJc w:val="left"/>
      <w:pPr>
        <w:ind w:left="117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DEF1154"/>
    <w:multiLevelType w:val="hybridMultilevel"/>
    <w:tmpl w:val="0322A546"/>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E3808E2"/>
    <w:multiLevelType w:val="hybridMultilevel"/>
    <w:tmpl w:val="CD0A9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6"/>
  </w:num>
  <w:num w:numId="4">
    <w:abstractNumId w:val="1"/>
  </w:num>
  <w:num w:numId="5">
    <w:abstractNumId w:val="13"/>
  </w:num>
  <w:num w:numId="6">
    <w:abstractNumId w:val="4"/>
  </w:num>
  <w:num w:numId="7">
    <w:abstractNumId w:val="11"/>
  </w:num>
  <w:num w:numId="8">
    <w:abstractNumId w:val="23"/>
  </w:num>
  <w:num w:numId="9">
    <w:abstractNumId w:val="12"/>
  </w:num>
  <w:num w:numId="10">
    <w:abstractNumId w:val="7"/>
  </w:num>
  <w:num w:numId="11">
    <w:abstractNumId w:val="0"/>
  </w:num>
  <w:num w:numId="12">
    <w:abstractNumId w:val="15"/>
  </w:num>
  <w:num w:numId="13">
    <w:abstractNumId w:val="16"/>
  </w:num>
  <w:num w:numId="14">
    <w:abstractNumId w:val="9"/>
  </w:num>
  <w:num w:numId="15">
    <w:abstractNumId w:val="17"/>
  </w:num>
  <w:num w:numId="16">
    <w:abstractNumId w:val="3"/>
  </w:num>
  <w:num w:numId="17">
    <w:abstractNumId w:val="10"/>
  </w:num>
  <w:num w:numId="18">
    <w:abstractNumId w:val="18"/>
  </w:num>
  <w:num w:numId="19">
    <w:abstractNumId w:val="19"/>
  </w:num>
  <w:num w:numId="20">
    <w:abstractNumId w:val="8"/>
  </w:num>
  <w:num w:numId="21">
    <w:abstractNumId w:val="21"/>
  </w:num>
  <w:num w:numId="22">
    <w:abstractNumId w:val="5"/>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BA"/>
    <w:rsid w:val="0008560E"/>
    <w:rsid w:val="001B40B3"/>
    <w:rsid w:val="002F0B5B"/>
    <w:rsid w:val="003746B0"/>
    <w:rsid w:val="003F3585"/>
    <w:rsid w:val="003F4FF0"/>
    <w:rsid w:val="0051574C"/>
    <w:rsid w:val="005D4CB3"/>
    <w:rsid w:val="00662F96"/>
    <w:rsid w:val="00813807"/>
    <w:rsid w:val="00880266"/>
    <w:rsid w:val="008F0945"/>
    <w:rsid w:val="009D05AB"/>
    <w:rsid w:val="00A023AC"/>
    <w:rsid w:val="00A36FCE"/>
    <w:rsid w:val="00A80391"/>
    <w:rsid w:val="00BE31CB"/>
    <w:rsid w:val="00C36205"/>
    <w:rsid w:val="00C40CF7"/>
    <w:rsid w:val="00C57F5D"/>
    <w:rsid w:val="00D11419"/>
    <w:rsid w:val="00D16BA4"/>
    <w:rsid w:val="00F24DBA"/>
    <w:rsid w:val="00FA4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BA"/>
    <w:rPr>
      <w:rFonts w:ascii="Tahoma" w:hAnsi="Tahoma" w:cs="Tahoma"/>
      <w:sz w:val="16"/>
      <w:szCs w:val="16"/>
    </w:rPr>
  </w:style>
  <w:style w:type="paragraph" w:styleId="NormalWeb">
    <w:name w:val="Normal (Web)"/>
    <w:basedOn w:val="Normal"/>
    <w:uiPriority w:val="99"/>
    <w:unhideWhenUsed/>
    <w:rsid w:val="00F24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A023AC"/>
    <w:rPr>
      <w:sz w:val="18"/>
      <w:szCs w:val="18"/>
    </w:rPr>
  </w:style>
  <w:style w:type="paragraph" w:styleId="CommentText">
    <w:name w:val="annotation text"/>
    <w:basedOn w:val="Normal"/>
    <w:link w:val="CommentTextChar"/>
    <w:uiPriority w:val="99"/>
    <w:semiHidden/>
    <w:unhideWhenUsed/>
    <w:rsid w:val="00A023AC"/>
    <w:pPr>
      <w:spacing w:line="240" w:lineRule="auto"/>
    </w:pPr>
    <w:rPr>
      <w:sz w:val="24"/>
      <w:szCs w:val="24"/>
    </w:rPr>
  </w:style>
  <w:style w:type="character" w:customStyle="1" w:styleId="CommentTextChar">
    <w:name w:val="Comment Text Char"/>
    <w:basedOn w:val="DefaultParagraphFont"/>
    <w:link w:val="CommentText"/>
    <w:uiPriority w:val="99"/>
    <w:semiHidden/>
    <w:rsid w:val="00A023AC"/>
    <w:rPr>
      <w:sz w:val="24"/>
      <w:szCs w:val="24"/>
    </w:rPr>
  </w:style>
  <w:style w:type="paragraph" w:styleId="CommentSubject">
    <w:name w:val="annotation subject"/>
    <w:basedOn w:val="CommentText"/>
    <w:next w:val="CommentText"/>
    <w:link w:val="CommentSubjectChar"/>
    <w:uiPriority w:val="99"/>
    <w:semiHidden/>
    <w:unhideWhenUsed/>
    <w:rsid w:val="00A023AC"/>
    <w:rPr>
      <w:b/>
      <w:bCs/>
      <w:sz w:val="20"/>
      <w:szCs w:val="20"/>
    </w:rPr>
  </w:style>
  <w:style w:type="character" w:customStyle="1" w:styleId="CommentSubjectChar">
    <w:name w:val="Comment Subject Char"/>
    <w:basedOn w:val="CommentTextChar"/>
    <w:link w:val="CommentSubject"/>
    <w:uiPriority w:val="99"/>
    <w:semiHidden/>
    <w:rsid w:val="00A023AC"/>
    <w:rPr>
      <w:b/>
      <w:bCs/>
      <w:sz w:val="20"/>
      <w:szCs w:val="20"/>
    </w:rPr>
  </w:style>
  <w:style w:type="character" w:customStyle="1" w:styleId="apple-converted-space">
    <w:name w:val="apple-converted-space"/>
    <w:basedOn w:val="DefaultParagraphFont"/>
    <w:rsid w:val="00BE31CB"/>
  </w:style>
  <w:style w:type="paragraph" w:styleId="ListParagraph">
    <w:name w:val="List Paragraph"/>
    <w:basedOn w:val="Normal"/>
    <w:uiPriority w:val="34"/>
    <w:qFormat/>
    <w:rsid w:val="00FA45BA"/>
    <w:pPr>
      <w:ind w:left="720"/>
      <w:contextualSpacing/>
    </w:pPr>
  </w:style>
  <w:style w:type="character" w:styleId="Hyperlink">
    <w:name w:val="Hyperlink"/>
    <w:uiPriority w:val="99"/>
    <w:unhideWhenUsed/>
    <w:rsid w:val="003746B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BA"/>
    <w:rPr>
      <w:rFonts w:ascii="Tahoma" w:hAnsi="Tahoma" w:cs="Tahoma"/>
      <w:sz w:val="16"/>
      <w:szCs w:val="16"/>
    </w:rPr>
  </w:style>
  <w:style w:type="paragraph" w:styleId="NormalWeb">
    <w:name w:val="Normal (Web)"/>
    <w:basedOn w:val="Normal"/>
    <w:uiPriority w:val="99"/>
    <w:unhideWhenUsed/>
    <w:rsid w:val="00F24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A023AC"/>
    <w:rPr>
      <w:sz w:val="18"/>
      <w:szCs w:val="18"/>
    </w:rPr>
  </w:style>
  <w:style w:type="paragraph" w:styleId="CommentText">
    <w:name w:val="annotation text"/>
    <w:basedOn w:val="Normal"/>
    <w:link w:val="CommentTextChar"/>
    <w:uiPriority w:val="99"/>
    <w:semiHidden/>
    <w:unhideWhenUsed/>
    <w:rsid w:val="00A023AC"/>
    <w:pPr>
      <w:spacing w:line="240" w:lineRule="auto"/>
    </w:pPr>
    <w:rPr>
      <w:sz w:val="24"/>
      <w:szCs w:val="24"/>
    </w:rPr>
  </w:style>
  <w:style w:type="character" w:customStyle="1" w:styleId="CommentTextChar">
    <w:name w:val="Comment Text Char"/>
    <w:basedOn w:val="DefaultParagraphFont"/>
    <w:link w:val="CommentText"/>
    <w:uiPriority w:val="99"/>
    <w:semiHidden/>
    <w:rsid w:val="00A023AC"/>
    <w:rPr>
      <w:sz w:val="24"/>
      <w:szCs w:val="24"/>
    </w:rPr>
  </w:style>
  <w:style w:type="paragraph" w:styleId="CommentSubject">
    <w:name w:val="annotation subject"/>
    <w:basedOn w:val="CommentText"/>
    <w:next w:val="CommentText"/>
    <w:link w:val="CommentSubjectChar"/>
    <w:uiPriority w:val="99"/>
    <w:semiHidden/>
    <w:unhideWhenUsed/>
    <w:rsid w:val="00A023AC"/>
    <w:rPr>
      <w:b/>
      <w:bCs/>
      <w:sz w:val="20"/>
      <w:szCs w:val="20"/>
    </w:rPr>
  </w:style>
  <w:style w:type="character" w:customStyle="1" w:styleId="CommentSubjectChar">
    <w:name w:val="Comment Subject Char"/>
    <w:basedOn w:val="CommentTextChar"/>
    <w:link w:val="CommentSubject"/>
    <w:uiPriority w:val="99"/>
    <w:semiHidden/>
    <w:rsid w:val="00A023AC"/>
    <w:rPr>
      <w:b/>
      <w:bCs/>
      <w:sz w:val="20"/>
      <w:szCs w:val="20"/>
    </w:rPr>
  </w:style>
  <w:style w:type="character" w:customStyle="1" w:styleId="apple-converted-space">
    <w:name w:val="apple-converted-space"/>
    <w:basedOn w:val="DefaultParagraphFont"/>
    <w:rsid w:val="00BE31CB"/>
  </w:style>
  <w:style w:type="paragraph" w:styleId="ListParagraph">
    <w:name w:val="List Paragraph"/>
    <w:basedOn w:val="Normal"/>
    <w:uiPriority w:val="34"/>
    <w:qFormat/>
    <w:rsid w:val="00FA45BA"/>
    <w:pPr>
      <w:ind w:left="720"/>
      <w:contextualSpacing/>
    </w:pPr>
  </w:style>
  <w:style w:type="character" w:styleId="Hyperlink">
    <w:name w:val="Hyperlink"/>
    <w:uiPriority w:val="99"/>
    <w:unhideWhenUsed/>
    <w:rsid w:val="003746B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445">
      <w:bodyDiv w:val="1"/>
      <w:marLeft w:val="0"/>
      <w:marRight w:val="0"/>
      <w:marTop w:val="0"/>
      <w:marBottom w:val="0"/>
      <w:divBdr>
        <w:top w:val="none" w:sz="0" w:space="0" w:color="auto"/>
        <w:left w:val="none" w:sz="0" w:space="0" w:color="auto"/>
        <w:bottom w:val="none" w:sz="0" w:space="0" w:color="auto"/>
        <w:right w:val="none" w:sz="0" w:space="0" w:color="auto"/>
      </w:divBdr>
    </w:div>
    <w:div w:id="165092676">
      <w:bodyDiv w:val="1"/>
      <w:marLeft w:val="0"/>
      <w:marRight w:val="0"/>
      <w:marTop w:val="0"/>
      <w:marBottom w:val="0"/>
      <w:divBdr>
        <w:top w:val="none" w:sz="0" w:space="0" w:color="auto"/>
        <w:left w:val="none" w:sz="0" w:space="0" w:color="auto"/>
        <w:bottom w:val="none" w:sz="0" w:space="0" w:color="auto"/>
        <w:right w:val="none" w:sz="0" w:space="0" w:color="auto"/>
      </w:divBdr>
    </w:div>
    <w:div w:id="558901755">
      <w:bodyDiv w:val="1"/>
      <w:marLeft w:val="0"/>
      <w:marRight w:val="0"/>
      <w:marTop w:val="0"/>
      <w:marBottom w:val="0"/>
      <w:divBdr>
        <w:top w:val="none" w:sz="0" w:space="0" w:color="auto"/>
        <w:left w:val="none" w:sz="0" w:space="0" w:color="auto"/>
        <w:bottom w:val="none" w:sz="0" w:space="0" w:color="auto"/>
        <w:right w:val="none" w:sz="0" w:space="0" w:color="auto"/>
      </w:divBdr>
    </w:div>
    <w:div w:id="899948812">
      <w:bodyDiv w:val="1"/>
      <w:marLeft w:val="0"/>
      <w:marRight w:val="0"/>
      <w:marTop w:val="0"/>
      <w:marBottom w:val="0"/>
      <w:divBdr>
        <w:top w:val="none" w:sz="0" w:space="0" w:color="auto"/>
        <w:left w:val="none" w:sz="0" w:space="0" w:color="auto"/>
        <w:bottom w:val="none" w:sz="0" w:space="0" w:color="auto"/>
        <w:right w:val="none" w:sz="0" w:space="0" w:color="auto"/>
      </w:divBdr>
    </w:div>
    <w:div w:id="1152873512">
      <w:bodyDiv w:val="1"/>
      <w:marLeft w:val="0"/>
      <w:marRight w:val="0"/>
      <w:marTop w:val="0"/>
      <w:marBottom w:val="0"/>
      <w:divBdr>
        <w:top w:val="none" w:sz="0" w:space="0" w:color="auto"/>
        <w:left w:val="none" w:sz="0" w:space="0" w:color="auto"/>
        <w:bottom w:val="none" w:sz="0" w:space="0" w:color="auto"/>
        <w:right w:val="none" w:sz="0" w:space="0" w:color="auto"/>
      </w:divBdr>
    </w:div>
    <w:div w:id="16941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sleribilgiislem.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isleri.gov.tr" TargetMode="External"/><Relationship Id="rId12" Type="http://schemas.openxmlformats.org/officeDocument/2006/relationships/hyperlink" Target="http://www.icisleribilgiislem.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isleri.gov.tr" TargetMode="External"/><Relationship Id="rId5" Type="http://schemas.openxmlformats.org/officeDocument/2006/relationships/settings" Target="settings.xml"/><Relationship Id="rId10" Type="http://schemas.openxmlformats.org/officeDocument/2006/relationships/hyperlink" Target="http://www.icisleribilgiislem.gov.tr" TargetMode="External"/><Relationship Id="rId4" Type="http://schemas.microsoft.com/office/2007/relationships/stylesWithEffects" Target="stylesWithEffects.xml"/><Relationship Id="rId9" Type="http://schemas.openxmlformats.org/officeDocument/2006/relationships/hyperlink" Target="http://www.icisleri.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01FE-DAC0-4E4B-87A2-ACF39032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EMRE</dc:creator>
  <cp:lastModifiedBy>Mahmut BAŞAK</cp:lastModifiedBy>
  <cp:revision>8</cp:revision>
  <dcterms:created xsi:type="dcterms:W3CDTF">2015-11-20T13:14:00Z</dcterms:created>
  <dcterms:modified xsi:type="dcterms:W3CDTF">2015-11-20T14:04:00Z</dcterms:modified>
</cp:coreProperties>
</file>