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6" w:rsidRPr="0067366B" w:rsidRDefault="00ED7C46" w:rsidP="00ED7C46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67366B">
        <w:rPr>
          <w:rFonts w:ascii="Times New Roman" w:hAnsi="Times New Roman" w:cs="Times New Roman"/>
          <w:b/>
          <w:szCs w:val="20"/>
        </w:rPr>
        <w:t>T.C.</w:t>
      </w:r>
    </w:p>
    <w:p w:rsidR="00ED7C46" w:rsidRPr="0067366B" w:rsidRDefault="00ED7C46" w:rsidP="00ED7C46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  <w:r w:rsidRPr="0067366B">
        <w:rPr>
          <w:rFonts w:ascii="Times New Roman" w:hAnsi="Times New Roman" w:cs="Times New Roman"/>
          <w:b/>
          <w:szCs w:val="20"/>
        </w:rPr>
        <w:t>İÇİŞLERİ BAKANLIĞI</w:t>
      </w:r>
    </w:p>
    <w:p w:rsidR="00ED7C46" w:rsidRPr="0067366B" w:rsidRDefault="00857879" w:rsidP="00ED7C46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  <w:r w:rsidRPr="0067366B">
        <w:rPr>
          <w:rFonts w:ascii="Times New Roman" w:hAnsi="Times New Roman" w:cs="Times New Roman"/>
          <w:b/>
          <w:szCs w:val="20"/>
        </w:rPr>
        <w:t>İller İdaresi</w:t>
      </w:r>
      <w:r w:rsidR="00ED7C46" w:rsidRPr="0067366B">
        <w:rPr>
          <w:rFonts w:ascii="Times New Roman" w:hAnsi="Times New Roman" w:cs="Times New Roman"/>
          <w:b/>
          <w:szCs w:val="20"/>
        </w:rPr>
        <w:t xml:space="preserve"> Genel Müdürlüğü</w:t>
      </w:r>
    </w:p>
    <w:p w:rsidR="00ED7C46" w:rsidRPr="0067366B" w:rsidRDefault="00857879" w:rsidP="00ED7C46">
      <w:pPr>
        <w:spacing w:after="0" w:line="240" w:lineRule="atLeast"/>
        <w:jc w:val="center"/>
        <w:rPr>
          <w:rFonts w:ascii="Times New Roman" w:hAnsi="Times New Roman" w:cs="Times New Roman"/>
          <w:szCs w:val="20"/>
        </w:rPr>
      </w:pPr>
      <w:r w:rsidRPr="0067366B">
        <w:rPr>
          <w:rFonts w:ascii="Times New Roman" w:hAnsi="Times New Roman" w:cs="Times New Roman"/>
          <w:szCs w:val="20"/>
        </w:rPr>
        <w:t>YİKOB</w:t>
      </w:r>
      <w:r w:rsidR="00ED7C46" w:rsidRPr="0067366B">
        <w:rPr>
          <w:rFonts w:ascii="Times New Roman" w:hAnsi="Times New Roman" w:cs="Times New Roman"/>
          <w:szCs w:val="20"/>
        </w:rPr>
        <w:t xml:space="preserve"> Hizmet İçi Eğitim Semineri </w:t>
      </w:r>
    </w:p>
    <w:p w:rsidR="00ED7C46" w:rsidRDefault="00ED7C46" w:rsidP="00ED7C4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11F6D" w:rsidRPr="0067366B" w:rsidRDefault="00D11F6D" w:rsidP="00D11F6D">
      <w:pPr>
        <w:spacing w:after="0" w:line="240" w:lineRule="atLeast"/>
        <w:rPr>
          <w:rFonts w:ascii="Times New Roman" w:hAnsi="Times New Roman" w:cs="Times New Roman"/>
          <w:lang w:eastAsia="en-US"/>
        </w:rPr>
      </w:pPr>
      <w:r w:rsidRPr="0067366B">
        <w:rPr>
          <w:rFonts w:ascii="Times New Roman" w:hAnsi="Times New Roman" w:cs="Times New Roman"/>
          <w:b/>
          <w:lang w:eastAsia="en-US"/>
        </w:rPr>
        <w:t>Yapılacağı Yer</w:t>
      </w:r>
      <w:r w:rsidRPr="0067366B">
        <w:rPr>
          <w:rFonts w:ascii="Times New Roman" w:hAnsi="Times New Roman" w:cs="Times New Roman"/>
          <w:b/>
          <w:lang w:eastAsia="en-US"/>
        </w:rPr>
        <w:tab/>
      </w:r>
      <w:r w:rsidRPr="0067366B">
        <w:rPr>
          <w:rFonts w:ascii="Times New Roman" w:hAnsi="Times New Roman" w:cs="Times New Roman"/>
          <w:b/>
          <w:lang w:eastAsia="en-US"/>
        </w:rPr>
        <w:tab/>
        <w:t>:</w:t>
      </w:r>
      <w:r w:rsidRPr="0067366B">
        <w:rPr>
          <w:rFonts w:ascii="Times New Roman" w:hAnsi="Times New Roman" w:cs="Times New Roman"/>
          <w:lang w:eastAsia="en-US"/>
        </w:rPr>
        <w:t xml:space="preserve"> </w:t>
      </w:r>
      <w:r w:rsidR="00B11475">
        <w:rPr>
          <w:rFonts w:ascii="Times New Roman" w:hAnsi="Times New Roman" w:cs="Times New Roman"/>
          <w:lang w:eastAsia="en-US"/>
        </w:rPr>
        <w:t xml:space="preserve">Akka Alinda Otel   </w:t>
      </w:r>
      <w:r w:rsidR="001277B8">
        <w:rPr>
          <w:rFonts w:ascii="Times New Roman" w:hAnsi="Times New Roman" w:cs="Times New Roman"/>
          <w:lang w:eastAsia="en-US"/>
        </w:rPr>
        <w:t>Kiriş-Kemer/Antalya</w:t>
      </w:r>
    </w:p>
    <w:p w:rsidR="00ED7C46" w:rsidRPr="0067366B" w:rsidRDefault="00D11F6D" w:rsidP="00D11F6D">
      <w:pPr>
        <w:spacing w:after="0" w:line="240" w:lineRule="atLeast"/>
        <w:rPr>
          <w:rFonts w:ascii="Times New Roman" w:hAnsi="Times New Roman" w:cs="Times New Roman"/>
          <w:lang w:eastAsia="en-US"/>
        </w:rPr>
      </w:pPr>
      <w:r w:rsidRPr="0067366B">
        <w:rPr>
          <w:rFonts w:ascii="Times New Roman" w:hAnsi="Times New Roman" w:cs="Times New Roman"/>
          <w:b/>
          <w:lang w:eastAsia="en-US"/>
        </w:rPr>
        <w:t>Yapılacağı Tarih</w:t>
      </w:r>
      <w:r w:rsidRPr="0067366B">
        <w:rPr>
          <w:rFonts w:ascii="Times New Roman" w:hAnsi="Times New Roman" w:cs="Times New Roman"/>
          <w:b/>
          <w:lang w:eastAsia="en-US"/>
        </w:rPr>
        <w:tab/>
        <w:t xml:space="preserve">: </w:t>
      </w:r>
      <w:r w:rsidR="00B11475">
        <w:rPr>
          <w:rFonts w:ascii="Times New Roman" w:hAnsi="Times New Roman" w:cs="Times New Roman"/>
          <w:lang w:eastAsia="en-US"/>
        </w:rPr>
        <w:t>07-</w:t>
      </w:r>
      <w:r w:rsidR="00DF112A">
        <w:rPr>
          <w:rFonts w:ascii="Times New Roman" w:hAnsi="Times New Roman" w:cs="Times New Roman"/>
          <w:lang w:eastAsia="en-US"/>
        </w:rPr>
        <w:t>13 Aralık</w:t>
      </w:r>
      <w:r w:rsidRPr="0067366B">
        <w:rPr>
          <w:rFonts w:ascii="Times New Roman" w:hAnsi="Times New Roman" w:cs="Times New Roman"/>
          <w:lang w:eastAsia="en-US"/>
        </w:rPr>
        <w:t xml:space="preserve"> 2014</w:t>
      </w: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536"/>
        <w:gridCol w:w="4527"/>
        <w:gridCol w:w="3001"/>
        <w:gridCol w:w="236"/>
      </w:tblGrid>
      <w:tr w:rsidR="00ED7C46" w:rsidRPr="00D11F6D" w:rsidTr="00DF112A">
        <w:trPr>
          <w:trHeight w:val="264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D11F6D" w:rsidRDefault="00ED7C46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b/>
                <w:szCs w:val="20"/>
                <w:lang w:eastAsia="en-US"/>
              </w:rPr>
              <w:t>TARİHİ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D11F6D" w:rsidRDefault="00ED7C46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b/>
                <w:szCs w:val="20"/>
                <w:lang w:eastAsia="en-US"/>
              </w:rPr>
              <w:t>SAATİ</w:t>
            </w:r>
          </w:p>
        </w:tc>
        <w:tc>
          <w:tcPr>
            <w:tcW w:w="4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D11F6D" w:rsidRDefault="00ED7C46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b/>
                <w:szCs w:val="20"/>
                <w:lang w:eastAsia="en-US"/>
              </w:rPr>
              <w:t>KONUSU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D11F6D" w:rsidRDefault="00ED7C46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b/>
                <w:szCs w:val="20"/>
                <w:lang w:eastAsia="en-US"/>
              </w:rPr>
              <w:t>EĞİTİMCİ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C46" w:rsidRPr="00D11F6D" w:rsidRDefault="00ED7C46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1E320B" w:rsidRPr="00D11F6D" w:rsidTr="00DF112A">
        <w:trPr>
          <w:trHeight w:val="547"/>
        </w:trPr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1E320B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2F81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DF112A">
              <w:rPr>
                <w:rFonts w:ascii="Times New Roman" w:hAnsi="Times New Roman" w:cs="Times New Roman"/>
                <w:b/>
                <w:lang w:eastAsia="en-US"/>
              </w:rPr>
              <w:t>8/12</w:t>
            </w:r>
            <w:r w:rsidRPr="005B2F81">
              <w:rPr>
                <w:rFonts w:ascii="Times New Roman" w:hAnsi="Times New Roman" w:cs="Times New Roman"/>
                <w:b/>
                <w:lang w:eastAsia="en-US"/>
              </w:rPr>
              <w:t>/2014</w:t>
            </w:r>
          </w:p>
          <w:p w:rsidR="001E320B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PAZARTESİ</w:t>
            </w:r>
          </w:p>
          <w:p w:rsidR="001E320B" w:rsidRPr="001E320B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320B">
              <w:rPr>
                <w:rFonts w:ascii="Times New Roman" w:hAnsi="Times New Roman" w:cs="Times New Roman"/>
                <w:b/>
                <w:lang w:eastAsia="en-US"/>
              </w:rPr>
              <w:t>1.Gün</w:t>
            </w:r>
          </w:p>
          <w:p w:rsidR="001E320B" w:rsidRPr="006C687B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320B" w:rsidRPr="006C687B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09.30-10.00</w:t>
            </w:r>
          </w:p>
        </w:tc>
        <w:tc>
          <w:tcPr>
            <w:tcW w:w="452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-Açılış</w:t>
            </w:r>
          </w:p>
        </w:tc>
        <w:tc>
          <w:tcPr>
            <w:tcW w:w="30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D11F6D" w:rsidRDefault="001E320B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1E320B" w:rsidRPr="00D11F6D" w:rsidTr="00DF112A">
        <w:trPr>
          <w:trHeight w:val="3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D11F6D" w:rsidRDefault="001E320B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1E320B" w:rsidRPr="00D11F6D" w:rsidTr="00DF112A">
        <w:trPr>
          <w:trHeight w:val="939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10.00-11.15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-6360 Sayılı Kanun ve Uygulaması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7F31C6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31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Mahalli İdareler Genel Müdürlüğü</w:t>
            </w:r>
          </w:p>
          <w:p w:rsidR="00B65EDA" w:rsidRPr="007F31C6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31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Ekrem CANALP</w:t>
            </w:r>
          </w:p>
          <w:p w:rsidR="00B65EDA" w:rsidRPr="00D11F6D" w:rsidRDefault="00B65EDA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31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Daire Başkanı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D11F6D" w:rsidRDefault="001E320B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1E320B" w:rsidRPr="00D11F6D" w:rsidTr="00DF112A">
        <w:trPr>
          <w:trHeight w:val="282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11.15-11.30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-Ara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20B" w:rsidRPr="00D11F6D" w:rsidRDefault="001E320B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D11F6D" w:rsidRDefault="001E320B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75EDD">
        <w:trPr>
          <w:trHeight w:val="525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11.30-12.30</w:t>
            </w:r>
          </w:p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EDD" w:rsidRPr="00D11F6D" w:rsidRDefault="00D75EDD" w:rsidP="007A73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5EDD" w:rsidRPr="00D11F6D" w:rsidRDefault="00D75EDD" w:rsidP="007A73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-YİKOB Yönetmeliği</w:t>
            </w:r>
          </w:p>
          <w:p w:rsidR="00D75EDD" w:rsidRPr="00D11F6D" w:rsidRDefault="00D75EDD" w:rsidP="007A73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7A73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İller İdaresi Genel Müdürlüğü</w:t>
            </w:r>
          </w:p>
          <w:p w:rsidR="00D75EDD" w:rsidRPr="00D11F6D" w:rsidRDefault="00D75EDD" w:rsidP="007A73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Mehmet Murat ÇEKMEN</w:t>
            </w:r>
          </w:p>
          <w:p w:rsidR="00D75EDD" w:rsidRPr="00D11F6D" w:rsidRDefault="00D75EDD" w:rsidP="007A73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Daire Başkanı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75EDD">
        <w:trPr>
          <w:trHeight w:val="51"/>
        </w:trPr>
        <w:tc>
          <w:tcPr>
            <w:tcW w:w="1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1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39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-Öğle Arası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75EDD">
        <w:trPr>
          <w:trHeight w:val="39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14.00-15.15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8825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Temsil Tören Ağırlama Yönergesi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8825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İller İdaresi Genel Müdürlüğü</w:t>
            </w:r>
          </w:p>
          <w:p w:rsidR="00D75EDD" w:rsidRPr="00D11F6D" w:rsidRDefault="00D75EDD" w:rsidP="008825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Şaban ACAR</w:t>
            </w:r>
          </w:p>
          <w:p w:rsidR="00D75EDD" w:rsidRPr="00D11F6D" w:rsidRDefault="00D75EDD" w:rsidP="008825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Genel Müdür Yardımcısı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251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15.15-15.30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-Ara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75EDD">
        <w:trPr>
          <w:trHeight w:val="414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15.30-16.30</w:t>
            </w:r>
          </w:p>
        </w:tc>
        <w:tc>
          <w:tcPr>
            <w:tcW w:w="45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3F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YİKOB Mevzuatı ve  Uygulamaya Yönelik Görüşlerin Değerlendirilmesi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3F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İller İdaresi Genel Müdürlüğü</w:t>
            </w:r>
          </w:p>
          <w:p w:rsidR="00D75EDD" w:rsidRPr="00D11F6D" w:rsidRDefault="00D75EDD" w:rsidP="003F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Şaban ACAR</w:t>
            </w:r>
          </w:p>
          <w:p w:rsidR="00D75EDD" w:rsidRPr="00D11F6D" w:rsidRDefault="00D75EDD" w:rsidP="003F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Genel Müdür Yardımcısı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1037"/>
        </w:trPr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B2F81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Pr="005B2F81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  <w:r w:rsidRPr="005B2F81">
              <w:rPr>
                <w:rFonts w:ascii="Times New Roman" w:hAnsi="Times New Roman" w:cs="Times New Roman"/>
                <w:b/>
                <w:lang w:eastAsia="en-US"/>
              </w:rPr>
              <w:t>/2014</w:t>
            </w:r>
          </w:p>
          <w:p w:rsidR="00D75EDD" w:rsidRPr="005B2F81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SALI</w:t>
            </w:r>
          </w:p>
          <w:p w:rsidR="00D75EDD" w:rsidRPr="001E320B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320B">
              <w:rPr>
                <w:rFonts w:ascii="Times New Roman" w:hAnsi="Times New Roman" w:cs="Times New Roman"/>
                <w:b/>
                <w:lang w:eastAsia="en-US"/>
              </w:rPr>
              <w:t>2. Gün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09.30-11.00</w:t>
            </w:r>
          </w:p>
        </w:tc>
        <w:tc>
          <w:tcPr>
            <w:tcW w:w="4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3F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YİKOB Bütçe Tertipleri ve Ödenekler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D11F6D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İller İdaresi Genel Müdürlüğü</w:t>
            </w:r>
          </w:p>
          <w:p w:rsidR="00D75EDD" w:rsidRPr="00DE71AE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Dursun CANAL</w:t>
            </w:r>
          </w:p>
          <w:p w:rsidR="00D75EDD" w:rsidRPr="00D11F6D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Şube Müdür V.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12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11.00-11.15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-Ara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39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11.15-12.30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-Bakanlıklar ve Diğer Merkezi Kurum ve Kuruluşların Kaynak Transferleri Ödenek Aktarımı ve Devir İş ve İşlemleri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3C600A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İller İdaresi Genel Müdürlüğü</w:t>
            </w:r>
          </w:p>
          <w:p w:rsidR="00D75EDD" w:rsidRPr="003C600A" w:rsidRDefault="003C600A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Dursun CANAL</w:t>
            </w:r>
          </w:p>
          <w:p w:rsidR="00D75EDD" w:rsidRPr="003C600A" w:rsidRDefault="003C600A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Şube Müdür V.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18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18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-Öğle Arası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18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14.00-15.15</w:t>
            </w:r>
          </w:p>
        </w:tc>
        <w:tc>
          <w:tcPr>
            <w:tcW w:w="4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5018 Sayılı Kanun Kapsamında Merkezi Yönetim Harcama Belgeleri Yönetmeliği</w:t>
            </w:r>
          </w:p>
        </w:tc>
        <w:tc>
          <w:tcPr>
            <w:tcW w:w="3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Bak</w:t>
            </w:r>
            <w:r w:rsidR="003C600A"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anlığı Muhasebat Genel Müdürlüğü</w:t>
            </w:r>
          </w:p>
          <w:p w:rsidR="003C600A" w:rsidRPr="003C600A" w:rsidRDefault="003C600A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Bahadır ALAN</w:t>
            </w:r>
          </w:p>
          <w:p w:rsidR="00033471" w:rsidRPr="00033471" w:rsidRDefault="00D75EDD" w:rsidP="00C172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Uzmanı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3C600A">
        <w:trPr>
          <w:trHeight w:val="835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16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15.15-15.30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-Ara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48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15.30-16.30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4A45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Kamu B</w:t>
            </w:r>
            <w:r w:rsidR="004A45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ilişim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Sistemi (KBS) Uygulaması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Bakanlığı Muhasebat Genel Müdürlüğü</w:t>
            </w:r>
          </w:p>
          <w:p w:rsidR="00D75EDD" w:rsidRPr="003C600A" w:rsidRDefault="003C600A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Bahadır ALAN</w:t>
            </w:r>
          </w:p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Uzmanı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39"/>
        </w:trPr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Pr="005B2F81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  <w:r w:rsidRPr="005B2F81">
              <w:rPr>
                <w:rFonts w:ascii="Times New Roman" w:hAnsi="Times New Roman" w:cs="Times New Roman"/>
                <w:b/>
                <w:lang w:eastAsia="en-US"/>
              </w:rPr>
              <w:t>/2014</w:t>
            </w:r>
          </w:p>
          <w:p w:rsidR="00D75EDD" w:rsidRPr="005B2F81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ÇARŞAMBA</w:t>
            </w:r>
          </w:p>
          <w:p w:rsidR="00D75EDD" w:rsidRPr="001E320B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320B">
              <w:rPr>
                <w:rFonts w:ascii="Times New Roman" w:hAnsi="Times New Roman" w:cs="Times New Roman"/>
                <w:b/>
                <w:lang w:eastAsia="en-US"/>
              </w:rPr>
              <w:t>3. Gün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09.30-11.00</w:t>
            </w:r>
          </w:p>
        </w:tc>
        <w:tc>
          <w:tcPr>
            <w:tcW w:w="4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D" w:rsidRPr="00DE71AE" w:rsidRDefault="004A45B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Taşınır Mal Yönetmeliği ve Taşınır Kayıt </w:t>
            </w:r>
            <w:r w:rsidR="00B45C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ve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Yönetim Sistemi (TKYS)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Bakanlığı Muhasebat Genel Müdürlüğü</w:t>
            </w:r>
          </w:p>
          <w:p w:rsidR="00D75EDD" w:rsidRPr="003C600A" w:rsidRDefault="003C600A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Geylani GÖZCÜ</w:t>
            </w:r>
          </w:p>
          <w:p w:rsidR="00033471" w:rsidRPr="003C600A" w:rsidRDefault="00D75EDD" w:rsidP="00C172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Uzmanı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39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11.00-11.15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-Ara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39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11.15-12.0</w:t>
            </w: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E71AE" w:rsidRDefault="00D75EDD" w:rsidP="004A45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Taşınır Mal Yönetmeliği ve Taşınır Kayıt </w:t>
            </w:r>
            <w:r w:rsidR="00B45C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ve </w:t>
            </w:r>
            <w:r w:rsidR="004A45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Yönetim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Sistemi (TKYS)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Bakanlığı Muhasebat Genel Müdürlüğü</w:t>
            </w:r>
          </w:p>
          <w:p w:rsidR="00D75EDD" w:rsidRPr="003C600A" w:rsidRDefault="003C600A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Geylani GÖZCÜ</w:t>
            </w:r>
          </w:p>
          <w:p w:rsidR="00D75EDD" w:rsidRPr="003C600A" w:rsidRDefault="00D75EDD" w:rsidP="003C60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0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Maliye Uzmanı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39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23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F112A">
        <w:trPr>
          <w:trHeight w:val="27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-Öğle Arası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D75EDD" w:rsidRPr="00D11F6D" w:rsidTr="00D75EDD">
        <w:trPr>
          <w:trHeight w:val="78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Serbest Zaman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75EDD" w:rsidRPr="00D11F6D" w:rsidRDefault="00D75EDD" w:rsidP="00DF112A">
            <w:pPr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1622E0" w:rsidRDefault="001622E0" w:rsidP="006E3CDE">
      <w:pPr>
        <w:rPr>
          <w:rFonts w:ascii="Times New Roman" w:hAnsi="Times New Roman" w:cs="Times New Roman"/>
          <w:sz w:val="24"/>
          <w:szCs w:val="24"/>
        </w:rPr>
      </w:pPr>
    </w:p>
    <w:p w:rsidR="00DE71AE" w:rsidRPr="00D11F6D" w:rsidRDefault="00DE71AE" w:rsidP="006E3CDE">
      <w:pPr>
        <w:rPr>
          <w:rFonts w:ascii="Times New Roman" w:hAnsi="Times New Roman" w:cs="Times New Roman"/>
          <w:sz w:val="24"/>
          <w:szCs w:val="24"/>
        </w:rPr>
      </w:pPr>
    </w:p>
    <w:p w:rsidR="00C64749" w:rsidRPr="00D11F6D" w:rsidRDefault="00C64749" w:rsidP="006E3C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2"/>
        <w:gridCol w:w="1576"/>
        <w:gridCol w:w="4666"/>
        <w:gridCol w:w="3076"/>
        <w:gridCol w:w="38"/>
      </w:tblGrid>
      <w:tr w:rsidR="00D75EDD" w:rsidRPr="00D11F6D" w:rsidTr="00D75EDD">
        <w:trPr>
          <w:gridAfter w:val="1"/>
          <w:wAfter w:w="38" w:type="dxa"/>
          <w:trHeight w:val="39"/>
        </w:trPr>
        <w:tc>
          <w:tcPr>
            <w:tcW w:w="14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E73C20" w:rsidRDefault="00D75EDD" w:rsidP="00314764">
            <w:pPr>
              <w:spacing w:after="0" w:line="240" w:lineRule="atLeast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11</w:t>
            </w: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12</w:t>
            </w: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/2014</w:t>
            </w:r>
          </w:p>
          <w:p w:rsidR="00D75EDD" w:rsidRPr="00E73C20" w:rsidRDefault="00D75EDD" w:rsidP="00314764">
            <w:pPr>
              <w:spacing w:after="0" w:line="240" w:lineRule="atLeast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PERŞEMBE</w:t>
            </w:r>
          </w:p>
          <w:p w:rsidR="00D75EDD" w:rsidRPr="00D11F6D" w:rsidRDefault="00D75EDD" w:rsidP="003147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4. Gün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3147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09.30-11.00</w:t>
            </w:r>
          </w:p>
        </w:tc>
        <w:tc>
          <w:tcPr>
            <w:tcW w:w="4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D" w:rsidRPr="00314764" w:rsidRDefault="00D75EDD" w:rsidP="0031476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Değerlendirme Raporu Rehberi ve Eklerin Tanıtılması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İller İdaresi Genel Müdürlüğü</w:t>
            </w:r>
          </w:p>
          <w:p w:rsidR="00D75EDD" w:rsidRPr="00DE71AE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Adem YILGIN</w:t>
            </w:r>
          </w:p>
          <w:p w:rsidR="00D75EDD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71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Planlama Uzmanı</w:t>
            </w:r>
          </w:p>
          <w:p w:rsidR="00D75EDD" w:rsidRPr="00314764" w:rsidRDefault="00D75EDD" w:rsidP="00D75E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Şube Müdür V.</w:t>
            </w:r>
          </w:p>
        </w:tc>
      </w:tr>
      <w:tr w:rsidR="00D75EDD" w:rsidRPr="00D11F6D" w:rsidTr="00314764">
        <w:trPr>
          <w:gridAfter w:val="1"/>
          <w:wAfter w:w="38" w:type="dxa"/>
          <w:trHeight w:val="39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11.00-11.15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-Ara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AE6D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EDD" w:rsidRPr="00D11F6D" w:rsidTr="00D75EDD">
        <w:trPr>
          <w:gridAfter w:val="1"/>
          <w:wAfter w:w="38" w:type="dxa"/>
          <w:trHeight w:val="96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11.15-12.30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D" w:rsidRDefault="00D75EDD" w:rsidP="00DE3D8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Stratejik Plan ve Performans Programı:</w:t>
            </w:r>
          </w:p>
          <w:p w:rsidR="00D75EDD" w:rsidRPr="00314764" w:rsidRDefault="00D75EDD" w:rsidP="00DE3D8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Teori, Uygulama ve </w:t>
            </w: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Değerlendirme Yöntemi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314764" w:rsidRDefault="00D75EDD" w:rsidP="00DE3D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Yahya Can DURA</w:t>
            </w:r>
          </w:p>
          <w:p w:rsidR="00D75EDD" w:rsidRPr="00314764" w:rsidRDefault="00D75EDD" w:rsidP="00DE3D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Planlama Uzmanı – CGAP</w:t>
            </w:r>
          </w:p>
          <w:p w:rsidR="00D75EDD" w:rsidRPr="00314764" w:rsidRDefault="00D75EDD" w:rsidP="00DE3D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Coşkun KARAKOÇ </w:t>
            </w:r>
          </w:p>
          <w:p w:rsidR="00D75EDD" w:rsidRPr="00314764" w:rsidRDefault="00D75EDD" w:rsidP="00DE3D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Planlama Uzmanı</w:t>
            </w:r>
          </w:p>
        </w:tc>
      </w:tr>
      <w:tr w:rsidR="00D75EDD" w:rsidRPr="00D11F6D" w:rsidTr="00314764">
        <w:trPr>
          <w:gridAfter w:val="1"/>
          <w:wAfter w:w="38" w:type="dxa"/>
          <w:trHeight w:val="27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-Öğle Arası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AE6D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EDD" w:rsidRPr="00D11F6D" w:rsidTr="00D75EDD">
        <w:trPr>
          <w:gridAfter w:val="1"/>
          <w:wAfter w:w="38" w:type="dxa"/>
          <w:trHeight w:val="48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14.00-15.15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DD" w:rsidRDefault="00D75EDD" w:rsidP="001813C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Stratejik Plan ve Performans Programı:</w:t>
            </w:r>
          </w:p>
          <w:p w:rsidR="00D75EDD" w:rsidRPr="00314764" w:rsidRDefault="00D75EDD" w:rsidP="001813C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Teori, Uygulama ve </w:t>
            </w: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Değerlendirme Yöntemi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314764" w:rsidRDefault="00D75EDD" w:rsidP="00181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Yahya Can DURA</w:t>
            </w:r>
          </w:p>
          <w:p w:rsidR="00D75EDD" w:rsidRPr="00314764" w:rsidRDefault="00D75EDD" w:rsidP="00181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Planlama Uzmanı – CGAP</w:t>
            </w:r>
          </w:p>
          <w:p w:rsidR="00D75EDD" w:rsidRPr="00314764" w:rsidRDefault="00D75EDD" w:rsidP="00181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Coşkun KARAKOÇ </w:t>
            </w:r>
          </w:p>
          <w:p w:rsidR="00D75EDD" w:rsidRPr="00314764" w:rsidRDefault="00D75EDD" w:rsidP="001813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Planlama Uzmanı</w:t>
            </w:r>
          </w:p>
        </w:tc>
      </w:tr>
      <w:tr w:rsidR="00D75EDD" w:rsidRPr="00D11F6D" w:rsidTr="00314764">
        <w:trPr>
          <w:gridAfter w:val="1"/>
          <w:wAfter w:w="38" w:type="dxa"/>
          <w:trHeight w:val="225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15.15-15.30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AE6D4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Ara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D11F6D" w:rsidRDefault="00D75EDD" w:rsidP="00AE6D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EDD" w:rsidRPr="00D11F6D" w:rsidTr="00D75EDD">
        <w:trPr>
          <w:gridAfter w:val="1"/>
          <w:wAfter w:w="38" w:type="dxa"/>
          <w:trHeight w:val="75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15.30-16.30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EDD" w:rsidRPr="00DF112A" w:rsidRDefault="00D75EDD" w:rsidP="00320DE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11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Düzeyinde Yürütülen Faaliyet ve Projelerinin Temel Politika Metinleriyle Uyumunun Değerlendirilmesi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003B" w:rsidRPr="00314764" w:rsidRDefault="001A003B" w:rsidP="001A0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Yahya Can DURA</w:t>
            </w:r>
          </w:p>
          <w:p w:rsidR="001A003B" w:rsidRPr="00314764" w:rsidRDefault="001A003B" w:rsidP="001A0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Planlama Uzmanı – CGAP</w:t>
            </w:r>
          </w:p>
          <w:p w:rsidR="001A003B" w:rsidRPr="00314764" w:rsidRDefault="001A003B" w:rsidP="001A0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Coşkun KARAKOÇ </w:t>
            </w:r>
          </w:p>
          <w:p w:rsidR="00D75EDD" w:rsidRPr="00DF112A" w:rsidRDefault="001A003B" w:rsidP="001A00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 Planlama Uzmanı</w:t>
            </w:r>
          </w:p>
        </w:tc>
      </w:tr>
      <w:tr w:rsidR="00D75EDD" w:rsidRPr="00D11F6D" w:rsidTr="00D75EDD">
        <w:trPr>
          <w:gridAfter w:val="1"/>
          <w:wAfter w:w="38" w:type="dxa"/>
          <w:trHeight w:val="285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16.30-16.45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EDD" w:rsidRPr="00DF112A" w:rsidRDefault="00D75EDD" w:rsidP="00DF11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Ara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5EDD" w:rsidRPr="00DF112A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EDD" w:rsidRPr="00D11F6D" w:rsidTr="00314764">
        <w:trPr>
          <w:gridAfter w:val="1"/>
          <w:wAfter w:w="38" w:type="dxa"/>
          <w:trHeight w:val="285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EDD" w:rsidRPr="00D11F6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16.45-18.00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EDD" w:rsidRDefault="00D75EDD" w:rsidP="007E04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11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Grup Çalışması</w:t>
            </w:r>
          </w:p>
          <w:p w:rsidR="00D75EDD" w:rsidRPr="00DF112A" w:rsidRDefault="00D75EDD" w:rsidP="007E04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(6 İl 1 Çalışma Grubu olarak, 5 Çalışma Grubu)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5EDD" w:rsidRDefault="00D75EDD" w:rsidP="007E0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5EDD" w:rsidRDefault="00D75EDD" w:rsidP="007E0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Adem YILGIN</w:t>
            </w:r>
          </w:p>
          <w:p w:rsidR="00D75EDD" w:rsidRPr="00DF112A" w:rsidRDefault="00D75EDD" w:rsidP="007E0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11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Yahya Can DURA</w:t>
            </w:r>
          </w:p>
          <w:p w:rsidR="00D75EDD" w:rsidRPr="00314764" w:rsidRDefault="00D75EDD" w:rsidP="007E0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Coşkun KARAKOÇ </w:t>
            </w:r>
          </w:p>
          <w:p w:rsidR="00D75EDD" w:rsidRDefault="00D75EDD" w:rsidP="007E0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İbrahim TANRIKOLUOĞLU</w:t>
            </w:r>
          </w:p>
          <w:p w:rsidR="00D75EDD" w:rsidRDefault="00D75EDD" w:rsidP="007E0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Karanfil AYDEMİR</w:t>
            </w:r>
          </w:p>
          <w:p w:rsidR="00D75EDD" w:rsidRPr="00DF112A" w:rsidRDefault="00D75EDD" w:rsidP="007E04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EDD" w:rsidRPr="00D11F6D" w:rsidTr="007540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5EDD" w:rsidRPr="00D11F6D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D" w:rsidRPr="00D11F6D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D" w:rsidRPr="00D11F6D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D" w:rsidRPr="00D11F6D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D" w:rsidRPr="00D11F6D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D" w:rsidRPr="00E73C20" w:rsidRDefault="00D75EDD" w:rsidP="001E320B">
            <w:pPr>
              <w:spacing w:after="0" w:line="240" w:lineRule="atLeast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12</w:t>
            </w: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12</w:t>
            </w: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/2014</w:t>
            </w:r>
          </w:p>
          <w:p w:rsidR="00D75EDD" w:rsidRPr="00E73C20" w:rsidRDefault="00D75EDD" w:rsidP="001E320B">
            <w:pPr>
              <w:spacing w:after="0" w:line="240" w:lineRule="atLeast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CUMA</w:t>
            </w:r>
          </w:p>
          <w:p w:rsidR="00D75EDD" w:rsidRPr="00D11F6D" w:rsidRDefault="00D75EDD" w:rsidP="001E32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3C20">
              <w:rPr>
                <w:rFonts w:ascii="Times New Roman" w:hAnsi="Times New Roman" w:cs="Times New Roman"/>
                <w:b/>
                <w:szCs w:val="20"/>
                <w:lang w:eastAsia="en-US"/>
              </w:rPr>
              <w:t>5. Gün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EDD" w:rsidRPr="00D11F6D" w:rsidRDefault="00D75EDD" w:rsidP="003F16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1F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09.30-11.00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EDD" w:rsidRPr="00DF112A" w:rsidRDefault="00D75EDD" w:rsidP="003F16D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11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Grup Çalışması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5EDD" w:rsidRDefault="00D75EDD" w:rsidP="003F16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5EDD" w:rsidRDefault="00D75EDD" w:rsidP="003F16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Adem YILGIN</w:t>
            </w:r>
          </w:p>
          <w:p w:rsidR="00D75EDD" w:rsidRPr="00DF112A" w:rsidRDefault="00D75EDD" w:rsidP="003F16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11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Yahya Can DURA</w:t>
            </w:r>
          </w:p>
          <w:p w:rsidR="00D75EDD" w:rsidRPr="00314764" w:rsidRDefault="00D75EDD" w:rsidP="003F16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4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Coşkun KARAKOÇ </w:t>
            </w:r>
          </w:p>
          <w:p w:rsidR="00D75EDD" w:rsidRDefault="00D75EDD" w:rsidP="003F16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İbrahim TANRIKOLUOĞLU</w:t>
            </w:r>
          </w:p>
          <w:p w:rsidR="00D75EDD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Karanfil AYDEMİR</w:t>
            </w:r>
          </w:p>
          <w:p w:rsidR="00D75EDD" w:rsidRPr="00DF112A" w:rsidRDefault="00D75EDD" w:rsidP="003F16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EDD" w:rsidTr="00DF11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5EDD" w:rsidRPr="00AE6D4C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11.00-11.15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Ara</w:t>
            </w:r>
          </w:p>
        </w:tc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5EDD" w:rsidRPr="000374A7" w:rsidRDefault="00D75EDD" w:rsidP="00BC16A5">
            <w:pPr>
              <w:pStyle w:val="2-OrtaBaslk"/>
              <w:spacing w:line="240" w:lineRule="exact"/>
              <w:rPr>
                <w:rFonts w:eastAsia="Times New Roman" w:hAnsi="Times New Roman"/>
                <w:b w:val="0"/>
                <w:sz w:val="20"/>
              </w:rPr>
            </w:pPr>
          </w:p>
        </w:tc>
      </w:tr>
      <w:tr w:rsidR="00D75EDD" w:rsidTr="00DF11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5EDD" w:rsidRPr="00AE6D4C" w:rsidRDefault="00D75EDD" w:rsidP="00DF112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EDD" w:rsidRPr="00DF112A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11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Grup Çalışmalarının Sunumu</w:t>
            </w:r>
          </w:p>
        </w:tc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5EDD" w:rsidRPr="00DF112A" w:rsidRDefault="00D75EDD" w:rsidP="00DF11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11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Çalışma Grupları</w:t>
            </w:r>
          </w:p>
        </w:tc>
      </w:tr>
      <w:tr w:rsidR="00D75EDD" w:rsidTr="00DF11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5EDD" w:rsidRPr="00AE6D4C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Öğle Arası</w:t>
            </w:r>
          </w:p>
        </w:tc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75EDD" w:rsidRPr="00AE6D4C" w:rsidRDefault="00D75EDD" w:rsidP="00D11F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D" w:rsidTr="00D75E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5EDD" w:rsidRPr="00AE6D4C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14.00-15.15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Genel Değerlendirme Soru-Cevap</w:t>
            </w:r>
          </w:p>
        </w:tc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5EDD" w:rsidRPr="00AE6D4C" w:rsidRDefault="00D75EDD" w:rsidP="00D75E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İller İdaresi Genel Müdürlüğü</w:t>
            </w:r>
          </w:p>
        </w:tc>
      </w:tr>
      <w:tr w:rsidR="00D75EDD" w:rsidTr="00DF11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5EDD" w:rsidRPr="00AE6D4C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Ara</w:t>
            </w:r>
          </w:p>
        </w:tc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75EDD" w:rsidRPr="00AE6D4C" w:rsidRDefault="00D75EDD" w:rsidP="00D11F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D" w:rsidTr="00DF11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EDD" w:rsidRPr="00AE6D4C" w:rsidRDefault="00D75EDD" w:rsidP="00AE6D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5EDD" w:rsidRPr="00AE6D4C" w:rsidRDefault="00D75EDD" w:rsidP="00DF11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Sertifika Töreni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5EDD" w:rsidRDefault="00D75EDD" w:rsidP="00D11F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İller İdaresi Genel Müdürlüğü</w:t>
            </w:r>
          </w:p>
          <w:p w:rsidR="00D75EDD" w:rsidRPr="00AE6D4C" w:rsidRDefault="00D75EDD" w:rsidP="00D11F6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Dairesi Başkanlığı</w:t>
            </w:r>
          </w:p>
        </w:tc>
      </w:tr>
    </w:tbl>
    <w:p w:rsidR="00C64749" w:rsidRDefault="00033471" w:rsidP="00AE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71" w:rsidRDefault="00033471" w:rsidP="00AE6D4C">
      <w:pPr>
        <w:rPr>
          <w:rFonts w:ascii="Times New Roman" w:hAnsi="Times New Roman" w:cs="Times New Roman"/>
          <w:sz w:val="24"/>
          <w:szCs w:val="24"/>
        </w:rPr>
      </w:pPr>
    </w:p>
    <w:sectPr w:rsidR="00033471" w:rsidSect="00740DC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63C3"/>
    <w:multiLevelType w:val="hybridMultilevel"/>
    <w:tmpl w:val="7D606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4"/>
    <w:rsid w:val="00033471"/>
    <w:rsid w:val="00123940"/>
    <w:rsid w:val="001277B8"/>
    <w:rsid w:val="00127D96"/>
    <w:rsid w:val="001622E0"/>
    <w:rsid w:val="001A003B"/>
    <w:rsid w:val="001D476A"/>
    <w:rsid w:val="001E320B"/>
    <w:rsid w:val="001E762F"/>
    <w:rsid w:val="002122E1"/>
    <w:rsid w:val="0027329C"/>
    <w:rsid w:val="002819C0"/>
    <w:rsid w:val="00281DAE"/>
    <w:rsid w:val="002A28AD"/>
    <w:rsid w:val="00311AF6"/>
    <w:rsid w:val="00314764"/>
    <w:rsid w:val="00336F15"/>
    <w:rsid w:val="003416E9"/>
    <w:rsid w:val="003660E3"/>
    <w:rsid w:val="00384D71"/>
    <w:rsid w:val="003C600A"/>
    <w:rsid w:val="003D70F9"/>
    <w:rsid w:val="003F1C70"/>
    <w:rsid w:val="004139C7"/>
    <w:rsid w:val="004200DF"/>
    <w:rsid w:val="004A45BD"/>
    <w:rsid w:val="004B30BE"/>
    <w:rsid w:val="0050773E"/>
    <w:rsid w:val="00573257"/>
    <w:rsid w:val="0059389A"/>
    <w:rsid w:val="005C49BB"/>
    <w:rsid w:val="005E7FF5"/>
    <w:rsid w:val="0064130E"/>
    <w:rsid w:val="0066514C"/>
    <w:rsid w:val="0067366B"/>
    <w:rsid w:val="006E1E7F"/>
    <w:rsid w:val="006E3CDE"/>
    <w:rsid w:val="00740DCC"/>
    <w:rsid w:val="007C41EC"/>
    <w:rsid w:val="007F31C6"/>
    <w:rsid w:val="00857879"/>
    <w:rsid w:val="00883398"/>
    <w:rsid w:val="00895794"/>
    <w:rsid w:val="008B20D5"/>
    <w:rsid w:val="0096140C"/>
    <w:rsid w:val="009643DD"/>
    <w:rsid w:val="009A3F92"/>
    <w:rsid w:val="009A5E27"/>
    <w:rsid w:val="00A31BFB"/>
    <w:rsid w:val="00A93126"/>
    <w:rsid w:val="00AE6D4C"/>
    <w:rsid w:val="00B11475"/>
    <w:rsid w:val="00B24568"/>
    <w:rsid w:val="00B45C03"/>
    <w:rsid w:val="00B65EDA"/>
    <w:rsid w:val="00B84D61"/>
    <w:rsid w:val="00C17217"/>
    <w:rsid w:val="00C62C29"/>
    <w:rsid w:val="00C64749"/>
    <w:rsid w:val="00D11691"/>
    <w:rsid w:val="00D11F6D"/>
    <w:rsid w:val="00D75EDD"/>
    <w:rsid w:val="00DA3A90"/>
    <w:rsid w:val="00DE71AE"/>
    <w:rsid w:val="00DF112A"/>
    <w:rsid w:val="00E31129"/>
    <w:rsid w:val="00EA4C2D"/>
    <w:rsid w:val="00ED7C46"/>
    <w:rsid w:val="00EE0B97"/>
    <w:rsid w:val="00EE1B12"/>
    <w:rsid w:val="00EF016C"/>
    <w:rsid w:val="00F108E1"/>
    <w:rsid w:val="00F13268"/>
    <w:rsid w:val="00F6283D"/>
    <w:rsid w:val="00F9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E9"/>
    <w:pPr>
      <w:ind w:left="720"/>
      <w:contextualSpacing/>
    </w:pPr>
  </w:style>
  <w:style w:type="paragraph" w:styleId="AralkYok">
    <w:name w:val="No Spacing"/>
    <w:uiPriority w:val="1"/>
    <w:qFormat/>
    <w:rsid w:val="00AE6D4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2-OrtaBaslk">
    <w:name w:val="2-Orta Baslık"/>
    <w:rsid w:val="00F949C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16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033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E9"/>
    <w:pPr>
      <w:ind w:left="720"/>
      <w:contextualSpacing/>
    </w:pPr>
  </w:style>
  <w:style w:type="paragraph" w:styleId="AralkYok">
    <w:name w:val="No Spacing"/>
    <w:uiPriority w:val="1"/>
    <w:qFormat/>
    <w:rsid w:val="00AE6D4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2-OrtaBaslk">
    <w:name w:val="2-Orta Baslık"/>
    <w:rsid w:val="00F949C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16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033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Eyyup ATALAY</dc:creator>
  <cp:lastModifiedBy>pc</cp:lastModifiedBy>
  <cp:revision>2</cp:revision>
  <cp:lastPrinted>2014-11-27T08:59:00Z</cp:lastPrinted>
  <dcterms:created xsi:type="dcterms:W3CDTF">2014-11-28T18:46:00Z</dcterms:created>
  <dcterms:modified xsi:type="dcterms:W3CDTF">2014-11-28T18:46:00Z</dcterms:modified>
</cp:coreProperties>
</file>